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5D" w:rsidRPr="00A71BA6" w:rsidRDefault="0096415D" w:rsidP="00FE1FF6">
      <w:pPr>
        <w:spacing w:after="0" w:line="240" w:lineRule="auto"/>
        <w:rPr>
          <w:b/>
          <w:color w:val="000000"/>
          <w:sz w:val="24"/>
          <w:szCs w:val="24"/>
          <w:lang w:val="en-GB" w:eastAsia="nl-NL"/>
        </w:rPr>
      </w:pPr>
      <w:r w:rsidRPr="00A71BA6">
        <w:rPr>
          <w:b/>
          <w:color w:val="000000"/>
          <w:sz w:val="24"/>
          <w:szCs w:val="24"/>
          <w:lang w:val="en-GB" w:eastAsia="nl-NL"/>
        </w:rPr>
        <w:t xml:space="preserve">Presentation outline on the </w:t>
      </w:r>
      <w:smartTag w:uri="urn:schemas-microsoft-com:office:smarttags" w:element="City">
        <w:smartTag w:uri="urn:schemas-microsoft-com:office:smarttags" w:element="place">
          <w:r w:rsidRPr="00A71BA6">
            <w:rPr>
              <w:b/>
              <w:color w:val="000000"/>
              <w:sz w:val="24"/>
              <w:szCs w:val="24"/>
              <w:lang w:val="en-GB" w:eastAsia="nl-NL"/>
            </w:rPr>
            <w:t>Eindhoven</w:t>
          </w:r>
        </w:smartTag>
      </w:smartTag>
      <w:r w:rsidRPr="00A71BA6">
        <w:rPr>
          <w:b/>
          <w:color w:val="000000"/>
          <w:sz w:val="24"/>
          <w:szCs w:val="24"/>
          <w:lang w:val="en-GB" w:eastAsia="nl-NL"/>
        </w:rPr>
        <w:t xml:space="preserve"> Model – alternative to forced psychiatry.</w:t>
      </w: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By Jolijn Santegoeds, founder of Stichting Mind Rights (the </w:t>
      </w:r>
      <w:smartTag w:uri="urn:schemas-microsoft-com:office:smarttags" w:element="country-region">
        <w:smartTag w:uri="urn:schemas-microsoft-com:office:smarttags" w:element="place">
          <w:r>
            <w:rPr>
              <w:color w:val="000000"/>
              <w:sz w:val="24"/>
              <w:szCs w:val="24"/>
              <w:lang w:val="en-GB" w:eastAsia="nl-NL"/>
            </w:rPr>
            <w:t>Netherlands</w:t>
          </w:r>
        </w:smartTag>
      </w:smartTag>
      <w:r>
        <w:rPr>
          <w:color w:val="000000"/>
          <w:sz w:val="24"/>
          <w:szCs w:val="24"/>
          <w:lang w:val="en-GB" w:eastAsia="nl-NL"/>
        </w:rPr>
        <w:t xml:space="preserve">) and also co-chair of the World Network of Users and Survivors of Psychiatry (WNUSP, </w:t>
      </w:r>
      <w:hyperlink r:id="rId5" w:history="1">
        <w:r w:rsidRPr="00900AA3">
          <w:rPr>
            <w:rStyle w:val="Hyperlink"/>
            <w:sz w:val="24"/>
            <w:szCs w:val="24"/>
            <w:lang w:val="en-GB" w:eastAsia="nl-NL"/>
          </w:rPr>
          <w:t>www.wnusp.net</w:t>
        </w:r>
      </w:hyperlink>
      <w:r>
        <w:rPr>
          <w:color w:val="000000"/>
          <w:sz w:val="24"/>
          <w:szCs w:val="24"/>
          <w:lang w:val="en-GB" w:eastAsia="nl-NL"/>
        </w:rPr>
        <w:t xml:space="preserve">) </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I come from </w:t>
      </w:r>
      <w:smartTag w:uri="urn:schemas-microsoft-com:office:smarttags" w:element="City">
        <w:r>
          <w:rPr>
            <w:color w:val="000000"/>
            <w:sz w:val="24"/>
            <w:szCs w:val="24"/>
            <w:lang w:val="en-GB" w:eastAsia="nl-NL"/>
          </w:rPr>
          <w:t>Eindhoven</w:t>
        </w:r>
      </w:smartTag>
      <w:r>
        <w:rPr>
          <w:color w:val="000000"/>
          <w:sz w:val="24"/>
          <w:szCs w:val="24"/>
          <w:lang w:val="en-GB" w:eastAsia="nl-NL"/>
        </w:rPr>
        <w:t xml:space="preserve">, the </w:t>
      </w:r>
      <w:smartTag w:uri="urn:schemas-microsoft-com:office:smarttags" w:element="country-region">
        <w:smartTag w:uri="urn:schemas-microsoft-com:office:smarttags" w:element="place">
          <w:r>
            <w:rPr>
              <w:color w:val="000000"/>
              <w:sz w:val="24"/>
              <w:szCs w:val="24"/>
              <w:lang w:val="en-GB" w:eastAsia="nl-NL"/>
            </w:rPr>
            <w:t>Netherlands</w:t>
          </w:r>
        </w:smartTag>
      </w:smartTag>
      <w:r>
        <w:rPr>
          <w:color w:val="000000"/>
          <w:sz w:val="24"/>
          <w:szCs w:val="24"/>
          <w:lang w:val="en-GB" w:eastAsia="nl-NL"/>
        </w:rPr>
        <w:t>. That is why the model is called Eindhoven Model.</w:t>
      </w:r>
    </w:p>
    <w:p w:rsidR="0096415D" w:rsidRDefault="0096415D" w:rsidP="00FE1FF6">
      <w:pPr>
        <w:spacing w:after="0" w:line="240" w:lineRule="auto"/>
        <w:rPr>
          <w:color w:val="000000"/>
          <w:sz w:val="24"/>
          <w:szCs w:val="24"/>
          <w:lang w:val="en-GB" w:eastAsia="nl-NL"/>
        </w:rPr>
      </w:pPr>
      <w:r w:rsidRPr="00FE1FF6">
        <w:rPr>
          <w:color w:val="000000"/>
          <w:sz w:val="24"/>
          <w:szCs w:val="24"/>
          <w:lang w:val="en-GB" w:eastAsia="nl-NL"/>
        </w:rPr>
        <w:t> </w:t>
      </w:r>
    </w:p>
    <w:p w:rsidR="0096415D" w:rsidRPr="00FE1FF6" w:rsidRDefault="0096415D" w:rsidP="00FE1FF6">
      <w:pPr>
        <w:spacing w:after="0" w:line="240" w:lineRule="auto"/>
        <w:rPr>
          <w:b/>
          <w:color w:val="000000"/>
          <w:sz w:val="24"/>
          <w:szCs w:val="24"/>
          <w:lang w:val="en-GB" w:eastAsia="nl-NL"/>
        </w:rPr>
      </w:pPr>
      <w:r w:rsidRPr="00D47007">
        <w:rPr>
          <w:b/>
          <w:color w:val="000000"/>
          <w:sz w:val="24"/>
          <w:szCs w:val="24"/>
          <w:lang w:val="en-GB" w:eastAsia="nl-NL"/>
        </w:rPr>
        <w:t>Introduction</w:t>
      </w:r>
    </w:p>
    <w:p w:rsidR="0096415D" w:rsidRPr="00FE1FF6" w:rsidRDefault="0096415D" w:rsidP="00FE1FF6">
      <w:pPr>
        <w:spacing w:after="0" w:line="240" w:lineRule="auto"/>
        <w:rPr>
          <w:i/>
          <w:color w:val="000000"/>
          <w:sz w:val="24"/>
          <w:szCs w:val="24"/>
          <w:lang w:val="en-GB" w:eastAsia="nl-NL"/>
        </w:rPr>
      </w:pPr>
      <w:r w:rsidRPr="00FE1FF6">
        <w:rPr>
          <w:i/>
          <w:color w:val="000000"/>
          <w:sz w:val="24"/>
          <w:szCs w:val="24"/>
          <w:lang w:val="en-GB" w:eastAsia="nl-NL"/>
        </w:rPr>
        <w:t>I will start with an easy accessible story as an introduction, in cartoon-style. (originally designed for person with intellectual disabilities).</w:t>
      </w: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 </w:t>
      </w: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First you see a boy: named P</w:t>
      </w:r>
      <w:r>
        <w:rPr>
          <w:color w:val="000000"/>
          <w:sz w:val="24"/>
          <w:szCs w:val="24"/>
          <w:lang w:val="en-GB" w:eastAsia="nl-NL"/>
        </w:rPr>
        <w:t>i</w:t>
      </w:r>
      <w:r w:rsidRPr="00FE1FF6">
        <w:rPr>
          <w:color w:val="000000"/>
          <w:sz w:val="24"/>
          <w:szCs w:val="24"/>
          <w:lang w:val="en-GB" w:eastAsia="nl-NL"/>
        </w:rPr>
        <w:t>pke</w:t>
      </w:r>
      <w:r>
        <w:rPr>
          <w:color w:val="000000"/>
          <w:sz w:val="24"/>
          <w:szCs w:val="24"/>
          <w:lang w:val="en-GB" w:eastAsia="nl-NL"/>
        </w:rPr>
        <w:t xml:space="preserve"> </w:t>
      </w:r>
      <w:r w:rsidRPr="00F05231">
        <w:rPr>
          <w:i/>
          <w:color w:val="000000"/>
          <w:sz w:val="24"/>
          <w:szCs w:val="24"/>
          <w:lang w:val="en-GB" w:eastAsia="nl-NL"/>
        </w:rPr>
        <w:t>(ask for a local name).</w:t>
      </w:r>
      <w:r w:rsidRPr="00FE1FF6">
        <w:rPr>
          <w:color w:val="000000"/>
          <w:sz w:val="24"/>
          <w:szCs w:val="24"/>
          <w:lang w:val="en-GB" w:eastAsia="nl-NL"/>
        </w:rPr>
        <w:t xml:space="preserve"> </w:t>
      </w:r>
      <w:r w:rsidRPr="009E2EF3">
        <w:rPr>
          <w:b/>
          <w:color w:val="000000"/>
          <w:sz w:val="24"/>
          <w:szCs w:val="24"/>
          <w:lang w:val="en-GB" w:eastAsia="nl-NL"/>
        </w:rPr>
        <w:t>There is something special</w:t>
      </w:r>
      <w:r>
        <w:rPr>
          <w:b/>
          <w:color w:val="000000"/>
          <w:sz w:val="24"/>
          <w:szCs w:val="24"/>
          <w:lang w:val="en-GB" w:eastAsia="nl-NL"/>
        </w:rPr>
        <w:t xml:space="preserve"> in his life today</w:t>
      </w:r>
      <w:r w:rsidRPr="009E2EF3">
        <w:rPr>
          <w:b/>
          <w:color w:val="000000"/>
          <w:sz w:val="24"/>
          <w:szCs w:val="24"/>
          <w:lang w:val="en-GB" w:eastAsia="nl-NL"/>
        </w:rPr>
        <w:t>. It’s his birthday</w:t>
      </w:r>
      <w:r w:rsidRPr="00FE1FF6">
        <w:rPr>
          <w:color w:val="000000"/>
          <w:sz w:val="24"/>
          <w:szCs w:val="24"/>
          <w:lang w:val="en-GB" w:eastAsia="nl-NL"/>
        </w:rPr>
        <w:t>, and all important people come to visit him. They make him happy.</w:t>
      </w:r>
    </w:p>
    <w:p w:rsidR="0096415D" w:rsidRDefault="0096415D" w:rsidP="00FE1FF6">
      <w:pPr>
        <w:spacing w:after="0" w:line="240" w:lineRule="auto"/>
        <w:rPr>
          <w:color w:val="000000"/>
          <w:sz w:val="24"/>
          <w:szCs w:val="24"/>
          <w:lang w:val="en-GB" w:eastAsia="nl-NL"/>
        </w:rPr>
      </w:pP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Then. There is P</w:t>
      </w:r>
      <w:r>
        <w:rPr>
          <w:color w:val="000000"/>
          <w:sz w:val="24"/>
          <w:szCs w:val="24"/>
          <w:lang w:val="en-GB" w:eastAsia="nl-NL"/>
        </w:rPr>
        <w:t>i</w:t>
      </w:r>
      <w:r w:rsidRPr="00FE1FF6">
        <w:rPr>
          <w:color w:val="000000"/>
          <w:sz w:val="24"/>
          <w:szCs w:val="24"/>
          <w:lang w:val="en-GB" w:eastAsia="nl-NL"/>
        </w:rPr>
        <w:t xml:space="preserve">pke again. Again there is </w:t>
      </w:r>
      <w:r w:rsidRPr="009E2EF3">
        <w:rPr>
          <w:b/>
          <w:color w:val="000000"/>
          <w:sz w:val="24"/>
          <w:szCs w:val="24"/>
          <w:lang w:val="en-GB" w:eastAsia="nl-NL"/>
        </w:rPr>
        <w:t>something special</w:t>
      </w:r>
      <w:r>
        <w:rPr>
          <w:b/>
          <w:color w:val="000000"/>
          <w:sz w:val="24"/>
          <w:szCs w:val="24"/>
          <w:lang w:val="en-GB" w:eastAsia="nl-NL"/>
        </w:rPr>
        <w:t xml:space="preserve"> in his life today</w:t>
      </w:r>
      <w:r w:rsidRPr="009E2EF3">
        <w:rPr>
          <w:b/>
          <w:color w:val="000000"/>
          <w:sz w:val="24"/>
          <w:szCs w:val="24"/>
          <w:lang w:val="en-GB" w:eastAsia="nl-NL"/>
        </w:rPr>
        <w:t>. He has a broken leg</w:t>
      </w:r>
      <w:r w:rsidRPr="00FE1FF6">
        <w:rPr>
          <w:color w:val="000000"/>
          <w:sz w:val="24"/>
          <w:szCs w:val="24"/>
          <w:lang w:val="en-GB" w:eastAsia="nl-NL"/>
        </w:rPr>
        <w:t>. And again all important people come by to support him. These support persons cannot heal the leg for him, but it does help that they are there. They make him happy.</w:t>
      </w: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 </w:t>
      </w: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Then. There is P</w:t>
      </w:r>
      <w:r>
        <w:rPr>
          <w:color w:val="000000"/>
          <w:sz w:val="24"/>
          <w:szCs w:val="24"/>
          <w:lang w:val="en-GB" w:eastAsia="nl-NL"/>
        </w:rPr>
        <w:t>i</w:t>
      </w:r>
      <w:r w:rsidRPr="00FE1FF6">
        <w:rPr>
          <w:color w:val="000000"/>
          <w:sz w:val="24"/>
          <w:szCs w:val="24"/>
          <w:lang w:val="en-GB" w:eastAsia="nl-NL"/>
        </w:rPr>
        <w:t xml:space="preserve">pke again. </w:t>
      </w:r>
      <w:r w:rsidRPr="009E2EF3">
        <w:rPr>
          <w:b/>
          <w:color w:val="000000"/>
          <w:sz w:val="24"/>
          <w:szCs w:val="24"/>
          <w:lang w:val="en-GB" w:eastAsia="nl-NL"/>
        </w:rPr>
        <w:t>There is something</w:t>
      </w:r>
      <w:r>
        <w:rPr>
          <w:b/>
          <w:color w:val="000000"/>
          <w:sz w:val="24"/>
          <w:szCs w:val="24"/>
          <w:lang w:val="en-GB" w:eastAsia="nl-NL"/>
        </w:rPr>
        <w:t xml:space="preserve"> special in his life today again</w:t>
      </w:r>
      <w:r w:rsidRPr="009E2EF3">
        <w:rPr>
          <w:b/>
          <w:color w:val="000000"/>
          <w:sz w:val="24"/>
          <w:szCs w:val="24"/>
          <w:lang w:val="en-GB" w:eastAsia="nl-NL"/>
        </w:rPr>
        <w:t>, but</w:t>
      </w:r>
      <w:r>
        <w:rPr>
          <w:b/>
          <w:color w:val="000000"/>
          <w:sz w:val="24"/>
          <w:szCs w:val="24"/>
          <w:lang w:val="en-GB" w:eastAsia="nl-NL"/>
        </w:rPr>
        <w:t xml:space="preserve"> this time</w:t>
      </w:r>
      <w:r w:rsidRPr="009E2EF3">
        <w:rPr>
          <w:b/>
          <w:color w:val="000000"/>
          <w:sz w:val="24"/>
          <w:szCs w:val="24"/>
          <w:lang w:val="en-GB" w:eastAsia="nl-NL"/>
        </w:rPr>
        <w:t xml:space="preserve"> it’s unknown</w:t>
      </w:r>
      <w:r>
        <w:rPr>
          <w:color w:val="000000"/>
          <w:sz w:val="24"/>
          <w:szCs w:val="24"/>
          <w:lang w:val="en-GB" w:eastAsia="nl-NL"/>
        </w:rPr>
        <w:t xml:space="preserve"> (</w:t>
      </w:r>
      <w:r w:rsidRPr="00FE1FF6">
        <w:rPr>
          <w:color w:val="000000"/>
          <w:sz w:val="24"/>
          <w:szCs w:val="24"/>
          <w:lang w:val="en-GB" w:eastAsia="nl-NL"/>
        </w:rPr>
        <w:t>a question mark</w:t>
      </w:r>
      <w:r>
        <w:rPr>
          <w:color w:val="000000"/>
          <w:sz w:val="24"/>
          <w:szCs w:val="24"/>
          <w:lang w:val="en-GB" w:eastAsia="nl-NL"/>
        </w:rPr>
        <w:t>)</w:t>
      </w:r>
      <w:r w:rsidRPr="00FE1FF6">
        <w:rPr>
          <w:color w:val="000000"/>
          <w:sz w:val="24"/>
          <w:szCs w:val="24"/>
          <w:lang w:val="en-GB" w:eastAsia="nl-NL"/>
        </w:rPr>
        <w:t>. Also the family (important persons) have a question mark. P</w:t>
      </w:r>
      <w:r>
        <w:rPr>
          <w:color w:val="000000"/>
          <w:sz w:val="24"/>
          <w:szCs w:val="24"/>
          <w:lang w:val="en-GB" w:eastAsia="nl-NL"/>
        </w:rPr>
        <w:t>i</w:t>
      </w:r>
      <w:r w:rsidRPr="00FE1FF6">
        <w:rPr>
          <w:color w:val="000000"/>
          <w:sz w:val="24"/>
          <w:szCs w:val="24"/>
          <w:lang w:val="en-GB" w:eastAsia="nl-NL"/>
        </w:rPr>
        <w:t xml:space="preserve">pke goes to the doctor. Then he gets a pile of papers, pills and get segregated in a hospital. He is not happy at all. </w:t>
      </w:r>
      <w:r>
        <w:rPr>
          <w:color w:val="000000"/>
          <w:sz w:val="24"/>
          <w:szCs w:val="24"/>
          <w:lang w:val="en-GB" w:eastAsia="nl-NL"/>
        </w:rPr>
        <w:t>Also the f</w:t>
      </w:r>
      <w:r w:rsidRPr="00FE1FF6">
        <w:rPr>
          <w:color w:val="000000"/>
          <w:sz w:val="24"/>
          <w:szCs w:val="24"/>
          <w:lang w:val="en-GB" w:eastAsia="nl-NL"/>
        </w:rPr>
        <w:t>amily</w:t>
      </w:r>
      <w:r>
        <w:rPr>
          <w:color w:val="000000"/>
          <w:sz w:val="24"/>
          <w:szCs w:val="24"/>
          <w:lang w:val="en-GB" w:eastAsia="nl-NL"/>
        </w:rPr>
        <w:t>, friends and other important persons</w:t>
      </w:r>
      <w:r w:rsidRPr="00FE1FF6">
        <w:rPr>
          <w:color w:val="000000"/>
          <w:sz w:val="24"/>
          <w:szCs w:val="24"/>
          <w:lang w:val="en-GB" w:eastAsia="nl-NL"/>
        </w:rPr>
        <w:t xml:space="preserve"> still ha</w:t>
      </w:r>
      <w:r>
        <w:rPr>
          <w:color w:val="000000"/>
          <w:sz w:val="24"/>
          <w:szCs w:val="24"/>
          <w:lang w:val="en-GB" w:eastAsia="nl-NL"/>
        </w:rPr>
        <w:t>ve</w:t>
      </w:r>
      <w:r w:rsidRPr="00FE1FF6">
        <w:rPr>
          <w:color w:val="000000"/>
          <w:sz w:val="24"/>
          <w:szCs w:val="24"/>
          <w:lang w:val="en-GB" w:eastAsia="nl-NL"/>
        </w:rPr>
        <w:t xml:space="preserve"> question marks, and </w:t>
      </w:r>
      <w:r>
        <w:rPr>
          <w:color w:val="000000"/>
          <w:sz w:val="24"/>
          <w:szCs w:val="24"/>
          <w:lang w:val="en-GB" w:eastAsia="nl-NL"/>
        </w:rPr>
        <w:t xml:space="preserve">they </w:t>
      </w:r>
      <w:r w:rsidRPr="00FE1FF6">
        <w:rPr>
          <w:color w:val="000000"/>
          <w:sz w:val="24"/>
          <w:szCs w:val="24"/>
          <w:lang w:val="en-GB" w:eastAsia="nl-NL"/>
        </w:rPr>
        <w:t xml:space="preserve">are </w:t>
      </w:r>
      <w:r>
        <w:rPr>
          <w:color w:val="000000"/>
          <w:sz w:val="24"/>
          <w:szCs w:val="24"/>
          <w:lang w:val="en-GB" w:eastAsia="nl-NL"/>
        </w:rPr>
        <w:t xml:space="preserve">left </w:t>
      </w:r>
      <w:r w:rsidRPr="00FE1FF6">
        <w:rPr>
          <w:color w:val="000000"/>
          <w:sz w:val="24"/>
          <w:szCs w:val="24"/>
          <w:lang w:val="en-GB" w:eastAsia="nl-NL"/>
        </w:rPr>
        <w:t>outside without support.</w:t>
      </w:r>
      <w:r>
        <w:rPr>
          <w:color w:val="000000"/>
          <w:sz w:val="24"/>
          <w:szCs w:val="24"/>
          <w:lang w:val="en-GB" w:eastAsia="nl-NL"/>
        </w:rPr>
        <w:t xml:space="preserve"> This is segregation. </w:t>
      </w: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This is not what we want to see.</w:t>
      </w:r>
    </w:p>
    <w:p w:rsidR="0096415D" w:rsidRDefault="0096415D" w:rsidP="00FE1FF6">
      <w:pPr>
        <w:spacing w:after="0" w:line="240" w:lineRule="auto"/>
        <w:rPr>
          <w:color w:val="000000"/>
          <w:sz w:val="24"/>
          <w:szCs w:val="24"/>
          <w:lang w:val="en-GB" w:eastAsia="nl-NL"/>
        </w:rPr>
      </w:pPr>
      <w:r w:rsidRPr="00FE1FF6">
        <w:rPr>
          <w:color w:val="000000"/>
          <w:sz w:val="24"/>
          <w:szCs w:val="24"/>
          <w:lang w:val="en-GB" w:eastAsia="nl-NL"/>
        </w:rPr>
        <w:t> </w:t>
      </w: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There is another way: </w:t>
      </w:r>
      <w:r w:rsidRPr="00FE1FF6">
        <w:rPr>
          <w:color w:val="000000"/>
          <w:sz w:val="24"/>
          <w:szCs w:val="24"/>
          <w:lang w:val="en-GB" w:eastAsia="nl-NL"/>
        </w:rPr>
        <w:t xml:space="preserve"> the </w:t>
      </w:r>
      <w:r>
        <w:rPr>
          <w:color w:val="000000"/>
          <w:sz w:val="24"/>
          <w:szCs w:val="24"/>
          <w:lang w:val="en-GB" w:eastAsia="nl-NL"/>
        </w:rPr>
        <w:t>Family Group Conferencing</w:t>
      </w:r>
      <w:r w:rsidRPr="00FE1FF6" w:rsidDel="00CD22BE">
        <w:rPr>
          <w:color w:val="000000"/>
          <w:sz w:val="24"/>
          <w:szCs w:val="24"/>
          <w:lang w:val="en-GB" w:eastAsia="nl-NL"/>
        </w:rPr>
        <w:t xml:space="preserve"> </w:t>
      </w:r>
      <w:r w:rsidRPr="00FE1FF6">
        <w:rPr>
          <w:color w:val="000000"/>
          <w:sz w:val="24"/>
          <w:szCs w:val="24"/>
          <w:lang w:val="en-GB" w:eastAsia="nl-NL"/>
        </w:rPr>
        <w:t>model.</w:t>
      </w:r>
    </w:p>
    <w:p w:rsidR="0096415D" w:rsidRPr="00FE1FF6" w:rsidRDefault="0096415D" w:rsidP="00FE1FF6">
      <w:pPr>
        <w:spacing w:after="0" w:line="240" w:lineRule="auto"/>
        <w:rPr>
          <w:color w:val="000000"/>
          <w:sz w:val="24"/>
          <w:szCs w:val="24"/>
          <w:lang w:val="en-GB" w:eastAsia="nl-NL"/>
        </w:rPr>
      </w:pP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P</w:t>
      </w:r>
      <w:r>
        <w:rPr>
          <w:color w:val="000000"/>
          <w:sz w:val="24"/>
          <w:szCs w:val="24"/>
          <w:lang w:val="en-GB" w:eastAsia="nl-NL"/>
        </w:rPr>
        <w:t>i</w:t>
      </w:r>
      <w:r w:rsidRPr="00FE1FF6">
        <w:rPr>
          <w:color w:val="000000"/>
          <w:sz w:val="24"/>
          <w:szCs w:val="24"/>
          <w:lang w:val="en-GB" w:eastAsia="nl-NL"/>
        </w:rPr>
        <w:t xml:space="preserve">pke stands there again, </w:t>
      </w:r>
      <w:r>
        <w:rPr>
          <w:color w:val="000000"/>
          <w:sz w:val="24"/>
          <w:szCs w:val="24"/>
          <w:lang w:val="en-GB" w:eastAsia="nl-NL"/>
        </w:rPr>
        <w:t>(</w:t>
      </w:r>
      <w:r w:rsidRPr="00FE1FF6">
        <w:rPr>
          <w:color w:val="000000"/>
          <w:sz w:val="24"/>
          <w:szCs w:val="24"/>
          <w:lang w:val="en-GB" w:eastAsia="nl-NL"/>
        </w:rPr>
        <w:t>with the question mark</w:t>
      </w:r>
      <w:r>
        <w:rPr>
          <w:color w:val="000000"/>
          <w:sz w:val="24"/>
          <w:szCs w:val="24"/>
          <w:lang w:val="en-GB" w:eastAsia="nl-NL"/>
        </w:rPr>
        <w:t>)</w:t>
      </w:r>
      <w:r w:rsidRPr="00FE1FF6">
        <w:rPr>
          <w:color w:val="000000"/>
          <w:sz w:val="24"/>
          <w:szCs w:val="24"/>
          <w:lang w:val="en-GB" w:eastAsia="nl-NL"/>
        </w:rPr>
        <w:t xml:space="preserve">, </w:t>
      </w:r>
      <w:r>
        <w:rPr>
          <w:color w:val="000000"/>
          <w:sz w:val="24"/>
          <w:szCs w:val="24"/>
          <w:lang w:val="en-GB" w:eastAsia="nl-NL"/>
        </w:rPr>
        <w:t>Now he asks</w:t>
      </w:r>
      <w:r w:rsidRPr="00FE1FF6">
        <w:rPr>
          <w:color w:val="000000"/>
          <w:sz w:val="24"/>
          <w:szCs w:val="24"/>
          <w:lang w:val="en-GB" w:eastAsia="nl-NL"/>
        </w:rPr>
        <w:t xml:space="preserve">: </w:t>
      </w:r>
      <w:r w:rsidRPr="00851A88">
        <w:rPr>
          <w:b/>
          <w:color w:val="000000"/>
          <w:sz w:val="24"/>
          <w:szCs w:val="24"/>
          <w:lang w:val="en-GB" w:eastAsia="nl-NL"/>
        </w:rPr>
        <w:t>Do you want to think with me.. How can I be happy again?</w:t>
      </w:r>
      <w:r w:rsidRPr="00FE1FF6">
        <w:rPr>
          <w:color w:val="000000"/>
          <w:sz w:val="24"/>
          <w:szCs w:val="24"/>
          <w:lang w:val="en-GB" w:eastAsia="nl-NL"/>
        </w:rPr>
        <w:t xml:space="preserve"> The important people gather around him, and together they share ideas. They understand what P</w:t>
      </w:r>
      <w:r>
        <w:rPr>
          <w:color w:val="000000"/>
          <w:sz w:val="24"/>
          <w:szCs w:val="24"/>
          <w:lang w:val="en-GB" w:eastAsia="nl-NL"/>
        </w:rPr>
        <w:t>i</w:t>
      </w:r>
      <w:r w:rsidRPr="00FE1FF6">
        <w:rPr>
          <w:color w:val="000000"/>
          <w:sz w:val="24"/>
          <w:szCs w:val="24"/>
          <w:lang w:val="en-GB" w:eastAsia="nl-NL"/>
        </w:rPr>
        <w:t>pke likes, and so they have nice ideas.  P</w:t>
      </w:r>
      <w:r>
        <w:rPr>
          <w:color w:val="000000"/>
          <w:sz w:val="24"/>
          <w:szCs w:val="24"/>
          <w:lang w:val="en-GB" w:eastAsia="nl-NL"/>
        </w:rPr>
        <w:t>i</w:t>
      </w:r>
      <w:r w:rsidRPr="00FE1FF6">
        <w:rPr>
          <w:color w:val="000000"/>
          <w:sz w:val="24"/>
          <w:szCs w:val="24"/>
          <w:lang w:val="en-GB" w:eastAsia="nl-NL"/>
        </w:rPr>
        <w:t>pke can choose which ideas he likes.</w:t>
      </w:r>
      <w:r>
        <w:rPr>
          <w:color w:val="000000"/>
          <w:sz w:val="24"/>
          <w:szCs w:val="24"/>
          <w:lang w:val="en-GB" w:eastAsia="nl-NL"/>
        </w:rPr>
        <w:t xml:space="preserve"> </w:t>
      </w:r>
      <w:r w:rsidRPr="00FE1FF6">
        <w:rPr>
          <w:color w:val="000000"/>
          <w:sz w:val="24"/>
          <w:szCs w:val="24"/>
          <w:lang w:val="en-GB" w:eastAsia="nl-NL"/>
        </w:rPr>
        <w:t>This results in a plan that they made together. This makes them happy together again.</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The story of Pipke is a simple explanation of Family Group Conferencing.</w:t>
      </w:r>
    </w:p>
    <w:p w:rsidR="0096415D" w:rsidRPr="00FE1FF6" w:rsidRDefault="0096415D" w:rsidP="00FE1FF6">
      <w:pPr>
        <w:spacing w:after="0" w:line="240" w:lineRule="auto"/>
        <w:rPr>
          <w:color w:val="000000"/>
          <w:sz w:val="24"/>
          <w:szCs w:val="24"/>
          <w:lang w:val="en-GB" w:eastAsia="nl-NL"/>
        </w:rPr>
      </w:pPr>
      <w:bookmarkStart w:id="0" w:name="_GoBack"/>
      <w:bookmarkEnd w:id="0"/>
      <w:r w:rsidRPr="00FE1FF6">
        <w:rPr>
          <w:color w:val="000000"/>
          <w:sz w:val="24"/>
          <w:szCs w:val="24"/>
          <w:lang w:val="en-GB" w:eastAsia="nl-NL"/>
        </w:rPr>
        <w:t xml:space="preserve">Bottom line: </w:t>
      </w:r>
      <w:r w:rsidRPr="00851A88">
        <w:rPr>
          <w:b/>
          <w:color w:val="000000"/>
          <w:sz w:val="24"/>
          <w:szCs w:val="24"/>
          <w:lang w:val="en-GB" w:eastAsia="nl-NL"/>
        </w:rPr>
        <w:t>at important moments in life you need your own people around you.</w:t>
      </w:r>
    </w:p>
    <w:p w:rsidR="0096415D" w:rsidRPr="00412294" w:rsidRDefault="0096415D" w:rsidP="00D47007">
      <w:pPr>
        <w:spacing w:after="0" w:line="240" w:lineRule="auto"/>
        <w:rPr>
          <w:i/>
          <w:color w:val="000000"/>
          <w:sz w:val="24"/>
          <w:szCs w:val="24"/>
          <w:lang w:val="en-GB" w:eastAsia="nl-NL"/>
        </w:rPr>
      </w:pPr>
      <w:r w:rsidRPr="00FE1FF6">
        <w:rPr>
          <w:color w:val="000000"/>
          <w:sz w:val="24"/>
          <w:szCs w:val="24"/>
          <w:lang w:val="en-GB" w:eastAsia="nl-NL"/>
        </w:rPr>
        <w:t> </w:t>
      </w:r>
    </w:p>
    <w:p w:rsidR="0096415D" w:rsidRDefault="0096415D" w:rsidP="00FE1FF6">
      <w:pPr>
        <w:spacing w:after="0" w:line="240" w:lineRule="auto"/>
        <w:rPr>
          <w:b/>
          <w:color w:val="000000"/>
          <w:sz w:val="24"/>
          <w:szCs w:val="24"/>
          <w:lang w:val="en-GB" w:eastAsia="nl-NL"/>
        </w:rPr>
      </w:pPr>
    </w:p>
    <w:p w:rsidR="0096415D" w:rsidRPr="00FE1FF6" w:rsidRDefault="0096415D" w:rsidP="00FE1FF6">
      <w:pPr>
        <w:spacing w:after="0" w:line="240" w:lineRule="auto"/>
        <w:rPr>
          <w:b/>
          <w:color w:val="000000"/>
          <w:sz w:val="24"/>
          <w:szCs w:val="24"/>
          <w:lang w:val="en-GB" w:eastAsia="nl-NL"/>
        </w:rPr>
      </w:pPr>
      <w:r>
        <w:rPr>
          <w:b/>
          <w:color w:val="000000"/>
          <w:sz w:val="24"/>
          <w:szCs w:val="24"/>
          <w:lang w:val="en-GB" w:eastAsia="nl-NL"/>
        </w:rPr>
        <w:t>This is also relevant to mental health</w:t>
      </w:r>
    </w:p>
    <w:p w:rsidR="0096415D" w:rsidRDefault="0096415D" w:rsidP="00851A88">
      <w:pPr>
        <w:spacing w:after="0" w:line="240" w:lineRule="auto"/>
        <w:rPr>
          <w:color w:val="000000"/>
          <w:sz w:val="24"/>
          <w:szCs w:val="24"/>
          <w:lang w:val="en-GB" w:eastAsia="nl-NL"/>
        </w:rPr>
      </w:pPr>
      <w:r w:rsidRPr="00FE1FF6">
        <w:rPr>
          <w:color w:val="000000"/>
          <w:sz w:val="24"/>
          <w:szCs w:val="24"/>
          <w:lang w:val="en-GB" w:eastAsia="nl-NL"/>
        </w:rPr>
        <w:t xml:space="preserve">Mental health is wellbeing, and you cannot separate that from the person’s life. </w:t>
      </w:r>
      <w:r>
        <w:rPr>
          <w:color w:val="000000"/>
          <w:sz w:val="24"/>
          <w:szCs w:val="24"/>
          <w:lang w:val="en-GB" w:eastAsia="nl-NL"/>
        </w:rPr>
        <w:t>P</w:t>
      </w:r>
      <w:r w:rsidRPr="00FE1FF6">
        <w:rPr>
          <w:color w:val="000000"/>
          <w:sz w:val="24"/>
          <w:szCs w:val="24"/>
          <w:lang w:val="en-GB" w:eastAsia="nl-NL"/>
        </w:rPr>
        <w:t>sychosocial issues are mainly social issues (not medical),</w:t>
      </w:r>
      <w:r>
        <w:rPr>
          <w:color w:val="000000"/>
          <w:sz w:val="24"/>
          <w:szCs w:val="24"/>
          <w:lang w:val="en-GB" w:eastAsia="nl-NL"/>
        </w:rPr>
        <w:t xml:space="preserve"> - since a disability is a barrier in interaction - </w:t>
      </w:r>
      <w:r w:rsidRPr="00FE1FF6">
        <w:rPr>
          <w:color w:val="000000"/>
          <w:sz w:val="24"/>
          <w:szCs w:val="24"/>
          <w:lang w:val="en-GB" w:eastAsia="nl-NL"/>
        </w:rPr>
        <w:t>. </w:t>
      </w:r>
    </w:p>
    <w:p w:rsidR="0096415D" w:rsidRDefault="0096415D" w:rsidP="00FE1FF6">
      <w:pPr>
        <w:spacing w:after="0" w:line="240" w:lineRule="auto"/>
        <w:rPr>
          <w:b/>
          <w:color w:val="000000"/>
          <w:sz w:val="24"/>
          <w:szCs w:val="24"/>
          <w:lang w:val="en-GB" w:eastAsia="nl-NL"/>
        </w:rPr>
      </w:pPr>
    </w:p>
    <w:p w:rsidR="0096415D" w:rsidRDefault="0096415D" w:rsidP="00FE1FF6">
      <w:pPr>
        <w:spacing w:after="0" w:line="240" w:lineRule="auto"/>
        <w:rPr>
          <w:color w:val="000000"/>
          <w:sz w:val="24"/>
          <w:szCs w:val="24"/>
          <w:lang w:val="en-GB" w:eastAsia="nl-NL"/>
        </w:rPr>
      </w:pPr>
      <w:r w:rsidRPr="003D4424">
        <w:rPr>
          <w:b/>
          <w:color w:val="000000"/>
          <w:sz w:val="24"/>
          <w:szCs w:val="24"/>
          <w:lang w:val="en-GB" w:eastAsia="nl-NL"/>
        </w:rPr>
        <w:t xml:space="preserve">The social </w:t>
      </w:r>
      <w:r>
        <w:rPr>
          <w:b/>
          <w:color w:val="000000"/>
          <w:sz w:val="24"/>
          <w:szCs w:val="24"/>
          <w:lang w:val="en-GB" w:eastAsia="nl-NL"/>
        </w:rPr>
        <w:t xml:space="preserve">circumstances </w:t>
      </w:r>
      <w:r w:rsidRPr="003D4424">
        <w:rPr>
          <w:b/>
          <w:color w:val="000000"/>
          <w:sz w:val="24"/>
          <w:szCs w:val="24"/>
          <w:lang w:val="en-GB" w:eastAsia="nl-NL"/>
        </w:rPr>
        <w:t xml:space="preserve"> are a crucial component,</w:t>
      </w:r>
      <w:r>
        <w:rPr>
          <w:color w:val="000000"/>
          <w:sz w:val="24"/>
          <w:szCs w:val="24"/>
          <w:lang w:val="en-GB" w:eastAsia="nl-NL"/>
        </w:rPr>
        <w:t xml:space="preserve">  and can have a positive or negative influence on wellbeing. The social context cannot be left out when dealing with mental health or psychosocial problems, or disabilities in general.</w:t>
      </w:r>
    </w:p>
    <w:p w:rsidR="0096415D" w:rsidRDefault="0096415D" w:rsidP="00FE1FF6">
      <w:pPr>
        <w:spacing w:after="0" w:line="240" w:lineRule="auto"/>
        <w:rPr>
          <w:color w:val="000000"/>
          <w:sz w:val="24"/>
          <w:szCs w:val="24"/>
          <w:lang w:val="en-GB" w:eastAsia="nl-NL"/>
        </w:rPr>
      </w:pPr>
      <w:r w:rsidRPr="00FE1FF6">
        <w:rPr>
          <w:color w:val="000000"/>
          <w:sz w:val="24"/>
          <w:szCs w:val="24"/>
          <w:lang w:val="en-GB" w:eastAsia="nl-NL"/>
        </w:rPr>
        <w:t>Exclusion doesn't lead to wellbeing. </w:t>
      </w:r>
      <w:r w:rsidDel="003D4424">
        <w:rPr>
          <w:color w:val="000000"/>
          <w:sz w:val="24"/>
          <w:szCs w:val="24"/>
          <w:lang w:val="en-GB" w:eastAsia="nl-NL"/>
        </w:rPr>
        <w:t xml:space="preserve"> </w:t>
      </w: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So, for dealing with psychosocial problems we would need a </w:t>
      </w:r>
      <w:r w:rsidRPr="003D4424">
        <w:rPr>
          <w:b/>
          <w:color w:val="000000"/>
          <w:sz w:val="24"/>
          <w:szCs w:val="24"/>
          <w:lang w:val="en-GB" w:eastAsia="nl-NL"/>
        </w:rPr>
        <w:t>social community-based approach, aimed at inclusion and wellbeing for the main person and the social surroundings.</w:t>
      </w:r>
      <w:r>
        <w:rPr>
          <w:color w:val="000000"/>
          <w:sz w:val="24"/>
          <w:szCs w:val="24"/>
          <w:lang w:val="en-GB" w:eastAsia="nl-NL"/>
        </w:rPr>
        <w:t xml:space="preserve"> </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In the process of the Dutch law reform on forced treatments – which I fully oppose – I developed an </w:t>
      </w:r>
      <w:r w:rsidRPr="003D4424">
        <w:rPr>
          <w:b/>
          <w:color w:val="000000"/>
          <w:sz w:val="24"/>
          <w:szCs w:val="24"/>
          <w:lang w:val="en-GB" w:eastAsia="nl-NL"/>
        </w:rPr>
        <w:t>alternative proposal:</w:t>
      </w:r>
      <w:r>
        <w:rPr>
          <w:color w:val="000000"/>
          <w:sz w:val="24"/>
          <w:szCs w:val="24"/>
          <w:lang w:val="en-GB" w:eastAsia="nl-NL"/>
        </w:rPr>
        <w:t xml:space="preserve"> called the Eindhoven Model, which in my view would fit the needs of an inclusive and empowering approach of persons with psychosocial problems.</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The Eindhoven Model is </w:t>
      </w:r>
      <w:r w:rsidRPr="00100EB5">
        <w:rPr>
          <w:b/>
          <w:color w:val="000000"/>
          <w:sz w:val="24"/>
          <w:szCs w:val="24"/>
          <w:lang w:val="en-GB" w:eastAsia="nl-NL"/>
        </w:rPr>
        <w:t>based on using Family Group Conferencing</w:t>
      </w:r>
      <w:r>
        <w:rPr>
          <w:color w:val="000000"/>
          <w:sz w:val="24"/>
          <w:szCs w:val="24"/>
          <w:lang w:val="en-GB" w:eastAsia="nl-NL"/>
        </w:rPr>
        <w:t xml:space="preserve"> for supported decision making in psychosocial crisis-situations.</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In the Eindhoven Model, instead of executing undesirable interventions, such as forced psychiatric treatments, the aim is to identify a range of </w:t>
      </w:r>
      <w:r w:rsidRPr="00D65F17">
        <w:rPr>
          <w:b/>
          <w:color w:val="000000"/>
          <w:sz w:val="24"/>
          <w:szCs w:val="24"/>
          <w:lang w:val="en-GB" w:eastAsia="nl-NL"/>
        </w:rPr>
        <w:t>desirable</w:t>
      </w:r>
      <w:r>
        <w:rPr>
          <w:color w:val="000000"/>
          <w:sz w:val="24"/>
          <w:szCs w:val="24"/>
          <w:lang w:val="en-GB" w:eastAsia="nl-NL"/>
        </w:rPr>
        <w:t xml:space="preserve"> solutions on an individual level by Family Group Conferencing.</w:t>
      </w:r>
    </w:p>
    <w:p w:rsidR="0096415D" w:rsidRDefault="0096415D" w:rsidP="00FE1FF6">
      <w:pPr>
        <w:spacing w:after="0" w:line="240" w:lineRule="auto"/>
        <w:rPr>
          <w:color w:val="000000"/>
          <w:sz w:val="24"/>
          <w:szCs w:val="24"/>
          <w:lang w:val="en-GB" w:eastAsia="nl-NL"/>
        </w:rPr>
      </w:pPr>
    </w:p>
    <w:p w:rsidR="0096415D" w:rsidRPr="00DC61A8" w:rsidRDefault="0096415D" w:rsidP="00FE1FF6">
      <w:pPr>
        <w:spacing w:after="0" w:line="240" w:lineRule="auto"/>
        <w:rPr>
          <w:b/>
          <w:color w:val="000000"/>
          <w:sz w:val="24"/>
          <w:szCs w:val="24"/>
          <w:lang w:val="en-GB" w:eastAsia="nl-NL"/>
        </w:rPr>
      </w:pPr>
      <w:r w:rsidRPr="00DC61A8">
        <w:rPr>
          <w:b/>
          <w:color w:val="000000"/>
          <w:sz w:val="24"/>
          <w:szCs w:val="24"/>
          <w:lang w:val="en-GB" w:eastAsia="nl-NL"/>
        </w:rPr>
        <w:t xml:space="preserve">I will now explain the model of Family Group Conferencing </w:t>
      </w:r>
    </w:p>
    <w:p w:rsidR="0096415D" w:rsidRDefault="0096415D" w:rsidP="00FE1FF6">
      <w:pPr>
        <w:spacing w:after="0" w:line="240" w:lineRule="auto"/>
        <w:rPr>
          <w:color w:val="000000"/>
          <w:sz w:val="24"/>
          <w:szCs w:val="24"/>
          <w:lang w:val="en-GB" w:eastAsia="nl-NL"/>
        </w:rPr>
      </w:pPr>
      <w:r w:rsidRPr="00FE1FF6">
        <w:rPr>
          <w:color w:val="000000"/>
          <w:sz w:val="24"/>
          <w:szCs w:val="24"/>
          <w:lang w:val="en-GB" w:eastAsia="nl-NL"/>
        </w:rPr>
        <w:t> </w:t>
      </w:r>
    </w:p>
    <w:p w:rsidR="0096415D" w:rsidRPr="00D65F17" w:rsidRDefault="0096415D" w:rsidP="00FE1FF6">
      <w:pPr>
        <w:spacing w:after="0" w:line="240" w:lineRule="auto"/>
        <w:rPr>
          <w:color w:val="000000"/>
          <w:sz w:val="24"/>
          <w:szCs w:val="24"/>
          <w:lang w:val="en-GB" w:eastAsia="nl-NL"/>
        </w:rPr>
      </w:pPr>
      <w:r w:rsidRPr="00DC61A8">
        <w:rPr>
          <w:b/>
          <w:color w:val="000000"/>
          <w:sz w:val="24"/>
          <w:szCs w:val="24"/>
          <w:lang w:val="en-GB" w:eastAsia="nl-NL"/>
        </w:rPr>
        <w:t>Family Group</w:t>
      </w:r>
      <w:r>
        <w:rPr>
          <w:color w:val="000000"/>
          <w:sz w:val="24"/>
          <w:szCs w:val="24"/>
          <w:lang w:val="en-GB" w:eastAsia="nl-NL"/>
        </w:rPr>
        <w:t xml:space="preserve"> </w:t>
      </w:r>
      <w:r w:rsidRPr="00D65F17">
        <w:rPr>
          <w:color w:val="000000"/>
          <w:sz w:val="24"/>
          <w:szCs w:val="24"/>
          <w:lang w:val="en-GB" w:eastAsia="nl-NL"/>
        </w:rPr>
        <w:t>may sound a bit misleading, this is referring to friends, neighbours, peers and any important person in one’s life, as in “extended family”</w:t>
      </w:r>
      <w:r>
        <w:rPr>
          <w:color w:val="000000"/>
          <w:sz w:val="24"/>
          <w:szCs w:val="24"/>
          <w:lang w:val="en-GB" w:eastAsia="nl-NL"/>
        </w:rPr>
        <w:t>.</w:t>
      </w:r>
    </w:p>
    <w:p w:rsidR="0096415D" w:rsidRPr="00D47007" w:rsidRDefault="0096415D" w:rsidP="00FE1FF6">
      <w:pPr>
        <w:spacing w:after="0" w:line="240" w:lineRule="auto"/>
        <w:rPr>
          <w:b/>
          <w:color w:val="000000"/>
          <w:sz w:val="24"/>
          <w:szCs w:val="24"/>
          <w:lang w:val="en-GB" w:eastAsia="nl-NL"/>
        </w:rPr>
      </w:pPr>
    </w:p>
    <w:p w:rsidR="0096415D" w:rsidRDefault="0096415D" w:rsidP="00FE1FF6">
      <w:pPr>
        <w:spacing w:after="0" w:line="240" w:lineRule="auto"/>
        <w:rPr>
          <w:rFonts w:cs="Segoe UI"/>
          <w:color w:val="000000"/>
          <w:sz w:val="24"/>
          <w:szCs w:val="24"/>
          <w:lang w:val="en-GB"/>
        </w:rPr>
      </w:pPr>
      <w:r w:rsidRPr="00DC61A8">
        <w:rPr>
          <w:rFonts w:cs="Segoe UI"/>
          <w:b/>
          <w:color w:val="000000"/>
          <w:sz w:val="24"/>
          <w:szCs w:val="24"/>
          <w:lang w:val="en-GB"/>
        </w:rPr>
        <w:t>I will tell you how Family Group Conferencing began:</w:t>
      </w:r>
      <w:r>
        <w:rPr>
          <w:rFonts w:cs="Segoe UI"/>
          <w:color w:val="000000"/>
          <w:sz w:val="24"/>
          <w:szCs w:val="24"/>
          <w:lang w:val="en-GB"/>
        </w:rPr>
        <w:t xml:space="preserve"> In the 80s in New Zealand, the indigenous Maori population experienced they were disowned from their land, and then their children, who were placed in institutions by the New Zealand government. This caused huge resistance among the Maori population to the government. The NZ govt came to the insight they couldn’t ignore this deep-rooted resistance, and together with the Maori population they invented Family Group Conferencing. </w:t>
      </w:r>
    </w:p>
    <w:p w:rsidR="0096415D" w:rsidRDefault="0096415D" w:rsidP="00FE1FF6">
      <w:pPr>
        <w:spacing w:after="0" w:line="240" w:lineRule="auto"/>
        <w:rPr>
          <w:rFonts w:cs="Segoe UI"/>
          <w:color w:val="000000"/>
          <w:sz w:val="24"/>
          <w:szCs w:val="24"/>
          <w:lang w:val="en-GB"/>
        </w:rPr>
      </w:pPr>
    </w:p>
    <w:p w:rsidR="0096415D" w:rsidRDefault="0096415D" w:rsidP="00FE1FF6">
      <w:pPr>
        <w:spacing w:after="0" w:line="240" w:lineRule="auto"/>
        <w:rPr>
          <w:rFonts w:cs="Segoe UI"/>
          <w:color w:val="000000"/>
          <w:sz w:val="24"/>
          <w:szCs w:val="24"/>
          <w:lang w:val="en-GB"/>
        </w:rPr>
      </w:pPr>
      <w:r>
        <w:rPr>
          <w:rFonts w:cs="Segoe UI"/>
          <w:color w:val="000000"/>
          <w:sz w:val="24"/>
          <w:szCs w:val="24"/>
          <w:lang w:val="en-GB"/>
        </w:rPr>
        <w:t xml:space="preserve">Fact is that the government sets certain laws, such as on safety for children. The existence of a legal framework or condition is built in into </w:t>
      </w:r>
      <w:r>
        <w:rPr>
          <w:color w:val="000000"/>
          <w:sz w:val="24"/>
          <w:szCs w:val="24"/>
          <w:lang w:val="en-GB" w:eastAsia="nl-NL"/>
        </w:rPr>
        <w:t>Family Group Conferencing</w:t>
      </w:r>
      <w:r>
        <w:rPr>
          <w:rFonts w:cs="Segoe UI"/>
          <w:color w:val="000000"/>
          <w:sz w:val="24"/>
          <w:szCs w:val="24"/>
          <w:lang w:val="en-GB"/>
        </w:rPr>
        <w:t xml:space="preserve">. This means there can be a rule, such as “no violence” or “ensure safety”. However, the key-question on “How to do this” was this time forwarded to the Maori population, who gathered a circle of wise and involved citizens to think about a plan, while bearing the framework in mind. </w:t>
      </w:r>
    </w:p>
    <w:p w:rsidR="0096415D" w:rsidRDefault="0096415D" w:rsidP="00FE1FF6">
      <w:pPr>
        <w:spacing w:after="0" w:line="240" w:lineRule="auto"/>
        <w:rPr>
          <w:rFonts w:cs="Segoe UI"/>
          <w:color w:val="000000"/>
          <w:sz w:val="24"/>
          <w:szCs w:val="24"/>
          <w:lang w:val="en-GB"/>
        </w:rPr>
      </w:pPr>
      <w:r>
        <w:rPr>
          <w:rFonts w:cs="Segoe UI"/>
          <w:color w:val="000000"/>
          <w:sz w:val="24"/>
          <w:szCs w:val="24"/>
          <w:lang w:val="en-GB"/>
        </w:rPr>
        <w:t xml:space="preserve">The circle of people talked about this question, in their own language and while applying their own values. </w:t>
      </w:r>
      <w:r>
        <w:rPr>
          <w:rFonts w:cs="Segoe UI"/>
          <w:i/>
          <w:color w:val="000000"/>
          <w:sz w:val="24"/>
          <w:szCs w:val="24"/>
          <w:lang w:val="en-GB"/>
        </w:rPr>
        <w:t>(French people may recognise</w:t>
      </w:r>
      <w:r w:rsidRPr="0072093E">
        <w:rPr>
          <w:rFonts w:cs="Segoe UI"/>
          <w:i/>
          <w:color w:val="000000"/>
          <w:sz w:val="24"/>
          <w:szCs w:val="24"/>
          <w:lang w:val="en-GB"/>
        </w:rPr>
        <w:t xml:space="preserve"> “Abre a Palabre”).</w:t>
      </w:r>
      <w:r>
        <w:rPr>
          <w:rFonts w:cs="Segoe UI"/>
          <w:color w:val="000000"/>
          <w:sz w:val="24"/>
          <w:szCs w:val="24"/>
          <w:lang w:val="en-GB"/>
        </w:rPr>
        <w:t xml:space="preserve"> The group of Maori made a plan, and the NZ govt accepted this plan, because it met the set conditions on basic safety.  </w:t>
      </w:r>
    </w:p>
    <w:p w:rsidR="0096415D" w:rsidRDefault="0096415D" w:rsidP="00FE1FF6">
      <w:pPr>
        <w:spacing w:after="0" w:line="240" w:lineRule="auto"/>
        <w:rPr>
          <w:rFonts w:cs="Segoe UI"/>
          <w:color w:val="000000"/>
          <w:sz w:val="24"/>
          <w:szCs w:val="24"/>
          <w:lang w:val="en-GB"/>
        </w:rPr>
      </w:pPr>
      <w:r>
        <w:rPr>
          <w:rFonts w:cs="Segoe UI"/>
          <w:color w:val="000000"/>
          <w:sz w:val="24"/>
          <w:szCs w:val="24"/>
          <w:lang w:val="en-GB"/>
        </w:rPr>
        <w:t xml:space="preserve">In this way the Maori population could keep ownership over their lives, and were allowed keep their own children safe. They knew what was expected from them, and they were able to find their own way to deal with these government’s laws. </w:t>
      </w:r>
    </w:p>
    <w:p w:rsidR="0096415D" w:rsidRDefault="0096415D" w:rsidP="00FE1FF6">
      <w:pPr>
        <w:spacing w:after="0" w:line="240" w:lineRule="auto"/>
        <w:rPr>
          <w:rFonts w:cs="Segoe UI"/>
          <w:color w:val="000000"/>
          <w:sz w:val="24"/>
          <w:szCs w:val="24"/>
          <w:lang w:val="en-GB"/>
        </w:rPr>
      </w:pPr>
    </w:p>
    <w:p w:rsidR="0096415D" w:rsidRDefault="0096415D" w:rsidP="00FE1FF6">
      <w:pPr>
        <w:spacing w:after="0" w:line="240" w:lineRule="auto"/>
        <w:rPr>
          <w:color w:val="000000"/>
          <w:sz w:val="24"/>
          <w:szCs w:val="24"/>
          <w:lang w:val="en-GB" w:eastAsia="nl-NL"/>
        </w:rPr>
      </w:pPr>
      <w:r>
        <w:rPr>
          <w:rFonts w:cs="Segoe UI"/>
          <w:color w:val="000000"/>
          <w:sz w:val="24"/>
          <w:szCs w:val="24"/>
          <w:lang w:val="en-GB"/>
        </w:rPr>
        <w:t xml:space="preserve">Now it’s almost 25 years later, and </w:t>
      </w:r>
      <w:r>
        <w:rPr>
          <w:color w:val="000000"/>
          <w:sz w:val="24"/>
          <w:szCs w:val="24"/>
          <w:lang w:val="en-GB" w:eastAsia="nl-NL"/>
        </w:rPr>
        <w:t>Family Group Conferencing</w:t>
      </w:r>
      <w:r w:rsidRPr="00FE1FF6">
        <w:rPr>
          <w:color w:val="000000"/>
          <w:sz w:val="24"/>
          <w:szCs w:val="24"/>
          <w:lang w:val="en-GB" w:eastAsia="nl-NL"/>
        </w:rPr>
        <w:t xml:space="preserve"> </w:t>
      </w:r>
      <w:r>
        <w:rPr>
          <w:color w:val="000000"/>
          <w:sz w:val="24"/>
          <w:szCs w:val="24"/>
          <w:lang w:val="en-GB" w:eastAsia="nl-NL"/>
        </w:rPr>
        <w:t>is</w:t>
      </w:r>
      <w:r w:rsidRPr="00FE1FF6">
        <w:rPr>
          <w:color w:val="000000"/>
          <w:sz w:val="24"/>
          <w:szCs w:val="24"/>
          <w:lang w:val="en-GB" w:eastAsia="nl-NL"/>
        </w:rPr>
        <w:t xml:space="preserve"> a </w:t>
      </w:r>
      <w:r>
        <w:rPr>
          <w:color w:val="000000"/>
          <w:sz w:val="24"/>
          <w:szCs w:val="24"/>
          <w:lang w:val="en-GB" w:eastAsia="nl-NL"/>
        </w:rPr>
        <w:t xml:space="preserve">recognized </w:t>
      </w:r>
      <w:r w:rsidRPr="00FE1FF6">
        <w:rPr>
          <w:color w:val="000000"/>
          <w:sz w:val="24"/>
          <w:szCs w:val="24"/>
          <w:lang w:val="en-GB" w:eastAsia="nl-NL"/>
        </w:rPr>
        <w:t xml:space="preserve">way </w:t>
      </w:r>
      <w:r>
        <w:rPr>
          <w:color w:val="000000"/>
          <w:sz w:val="24"/>
          <w:szCs w:val="24"/>
          <w:lang w:val="en-GB" w:eastAsia="nl-NL"/>
        </w:rPr>
        <w:t xml:space="preserve">of decision making, and a way of respecting citizens. </w:t>
      </w:r>
    </w:p>
    <w:p w:rsidR="0096415D" w:rsidRDefault="0096415D" w:rsidP="00FE1FF6">
      <w:pPr>
        <w:spacing w:after="0" w:line="240" w:lineRule="auto"/>
        <w:rPr>
          <w:color w:val="000000"/>
          <w:sz w:val="24"/>
          <w:szCs w:val="24"/>
          <w:lang w:val="en-GB" w:eastAsia="nl-NL"/>
        </w:rPr>
      </w:pPr>
    </w:p>
    <w:p w:rsidR="0096415D" w:rsidRPr="00881A9E" w:rsidRDefault="0096415D" w:rsidP="00FE1FF6">
      <w:pPr>
        <w:spacing w:after="0" w:line="240" w:lineRule="auto"/>
        <w:rPr>
          <w:b/>
          <w:color w:val="000000"/>
          <w:sz w:val="24"/>
          <w:szCs w:val="24"/>
          <w:lang w:val="en-GB" w:eastAsia="nl-NL"/>
        </w:rPr>
      </w:pPr>
      <w:r w:rsidRPr="00881A9E">
        <w:rPr>
          <w:rFonts w:cs="Segoe UI"/>
          <w:b/>
          <w:color w:val="000000"/>
          <w:sz w:val="24"/>
          <w:szCs w:val="24"/>
          <w:lang w:val="en-GB"/>
        </w:rPr>
        <w:t xml:space="preserve">The main principle  of </w:t>
      </w:r>
      <w:r>
        <w:rPr>
          <w:color w:val="000000"/>
          <w:sz w:val="24"/>
          <w:szCs w:val="24"/>
          <w:lang w:val="en-GB" w:eastAsia="nl-NL"/>
        </w:rPr>
        <w:t>Family Group Conferencing</w:t>
      </w:r>
      <w:r w:rsidRPr="00881A9E">
        <w:rPr>
          <w:rFonts w:cs="Segoe UI"/>
          <w:b/>
          <w:color w:val="000000"/>
          <w:sz w:val="24"/>
          <w:szCs w:val="24"/>
          <w:lang w:val="en-GB"/>
        </w:rPr>
        <w:t xml:space="preserve"> is: widen the circle of people, and engage everyone who is involved, because everyone can contribute.</w:t>
      </w:r>
    </w:p>
    <w:p w:rsidR="0096415D" w:rsidRDefault="0096415D" w:rsidP="00FE1FF6">
      <w:pPr>
        <w:spacing w:after="0" w:line="240" w:lineRule="auto"/>
        <w:rPr>
          <w:color w:val="000000"/>
          <w:sz w:val="24"/>
          <w:szCs w:val="24"/>
          <w:lang w:val="en-GB" w:eastAsia="nl-NL"/>
        </w:rPr>
      </w:pPr>
    </w:p>
    <w:p w:rsidR="0096415D" w:rsidRPr="00881A9E" w:rsidRDefault="0096415D" w:rsidP="00881A9E">
      <w:pPr>
        <w:spacing w:after="0" w:line="240" w:lineRule="auto"/>
        <w:rPr>
          <w:b/>
          <w:color w:val="000000"/>
          <w:sz w:val="24"/>
          <w:szCs w:val="24"/>
          <w:lang w:val="en-GB" w:eastAsia="nl-NL"/>
        </w:rPr>
      </w:pPr>
      <w:r w:rsidRPr="00881A9E">
        <w:rPr>
          <w:b/>
          <w:color w:val="000000"/>
          <w:sz w:val="24"/>
          <w:szCs w:val="24"/>
          <w:lang w:val="en-GB" w:eastAsia="nl-NL"/>
        </w:rPr>
        <w:t xml:space="preserve">These are the steps of </w:t>
      </w:r>
      <w:r>
        <w:rPr>
          <w:color w:val="000000"/>
          <w:sz w:val="24"/>
          <w:szCs w:val="24"/>
          <w:lang w:val="en-GB" w:eastAsia="nl-NL"/>
        </w:rPr>
        <w:t>Family Group Conferencing</w:t>
      </w:r>
    </w:p>
    <w:p w:rsidR="0096415D" w:rsidRPr="00EB37E1" w:rsidRDefault="0096415D" w:rsidP="00881A9E">
      <w:pPr>
        <w:spacing w:after="0" w:line="240" w:lineRule="auto"/>
        <w:rPr>
          <w:i/>
          <w:color w:val="000000"/>
          <w:sz w:val="24"/>
          <w:szCs w:val="24"/>
          <w:lang w:val="en-GB" w:eastAsia="nl-NL"/>
        </w:rPr>
      </w:pPr>
      <w:r w:rsidRPr="00881A9E">
        <w:rPr>
          <w:i/>
          <w:color w:val="000000"/>
          <w:sz w:val="24"/>
          <w:szCs w:val="24"/>
          <w:lang w:val="en-GB" w:eastAsia="nl-NL"/>
        </w:rPr>
        <w:sym w:font="Wingdings" w:char="F0E0"/>
      </w:r>
      <w:r>
        <w:rPr>
          <w:i/>
          <w:color w:val="000000"/>
          <w:sz w:val="24"/>
          <w:szCs w:val="24"/>
          <w:lang w:val="en-GB" w:eastAsia="nl-NL"/>
        </w:rPr>
        <w:t xml:space="preserve"> </w:t>
      </w:r>
      <w:r w:rsidRPr="00EB37E1">
        <w:rPr>
          <w:i/>
          <w:color w:val="000000"/>
          <w:sz w:val="24"/>
          <w:szCs w:val="24"/>
          <w:lang w:val="en-GB" w:eastAsia="nl-NL"/>
        </w:rPr>
        <w:t xml:space="preserve">(a slide with the main practical steps of FGC </w:t>
      </w:r>
      <w:r>
        <w:rPr>
          <w:i/>
          <w:color w:val="000000"/>
          <w:sz w:val="24"/>
          <w:szCs w:val="24"/>
          <w:lang w:val="en-GB" w:eastAsia="nl-NL"/>
        </w:rPr>
        <w:t>- just a visual background</w:t>
      </w:r>
      <w:r w:rsidRPr="00EB37E1">
        <w:rPr>
          <w:i/>
          <w:color w:val="000000"/>
          <w:sz w:val="24"/>
          <w:szCs w:val="24"/>
          <w:lang w:val="en-GB" w:eastAsia="nl-NL"/>
        </w:rPr>
        <w:t>)</w:t>
      </w:r>
      <w:r w:rsidRPr="00EB37E1">
        <w:rPr>
          <w:i/>
          <w:color w:val="000000"/>
          <w:sz w:val="24"/>
          <w:szCs w:val="24"/>
          <w:lang w:val="en-GB" w:eastAsia="nl-NL"/>
        </w:rPr>
        <w:br/>
      </w:r>
    </w:p>
    <w:p w:rsidR="0096415D" w:rsidRPr="00881A9E" w:rsidRDefault="0096415D" w:rsidP="00881A9E">
      <w:pPr>
        <w:spacing w:after="0" w:line="240" w:lineRule="auto"/>
        <w:ind w:left="2832"/>
        <w:rPr>
          <w:i/>
          <w:color w:val="000000"/>
          <w:sz w:val="24"/>
          <w:szCs w:val="24"/>
          <w:lang w:val="en-GB" w:eastAsia="nl-NL"/>
        </w:rPr>
      </w:pPr>
      <w:r w:rsidRPr="00881A9E">
        <w:rPr>
          <w:i/>
          <w:color w:val="000000"/>
          <w:sz w:val="24"/>
          <w:szCs w:val="24"/>
          <w:lang w:val="en-GB" w:eastAsia="nl-NL"/>
        </w:rPr>
        <w:t>In practice FGC comprises the following main steps:</w:t>
      </w:r>
    </w:p>
    <w:p w:rsidR="0096415D" w:rsidRDefault="0096415D" w:rsidP="00881A9E">
      <w:pPr>
        <w:pStyle w:val="ListParagraph"/>
        <w:numPr>
          <w:ilvl w:val="0"/>
          <w:numId w:val="1"/>
        </w:numPr>
        <w:spacing w:after="0" w:line="240" w:lineRule="auto"/>
        <w:ind w:left="3552"/>
        <w:rPr>
          <w:i/>
          <w:color w:val="000000"/>
          <w:sz w:val="24"/>
          <w:szCs w:val="24"/>
          <w:lang w:val="en-GB" w:eastAsia="nl-NL"/>
        </w:rPr>
      </w:pPr>
      <w:r>
        <w:rPr>
          <w:i/>
          <w:color w:val="000000"/>
          <w:sz w:val="24"/>
          <w:szCs w:val="24"/>
          <w:lang w:val="en-GB" w:eastAsia="nl-NL"/>
        </w:rPr>
        <w:t>referral</w:t>
      </w:r>
    </w:p>
    <w:p w:rsidR="0096415D" w:rsidRPr="00881A9E" w:rsidRDefault="0096415D" w:rsidP="00881A9E">
      <w:pPr>
        <w:pStyle w:val="ListParagraph"/>
        <w:numPr>
          <w:ilvl w:val="0"/>
          <w:numId w:val="1"/>
        </w:numPr>
        <w:spacing w:after="0" w:line="240" w:lineRule="auto"/>
        <w:ind w:left="3552"/>
        <w:rPr>
          <w:i/>
          <w:color w:val="000000"/>
          <w:sz w:val="24"/>
          <w:szCs w:val="24"/>
          <w:lang w:val="en-GB" w:eastAsia="nl-NL"/>
        </w:rPr>
      </w:pPr>
      <w:r w:rsidRPr="00881A9E">
        <w:rPr>
          <w:i/>
          <w:color w:val="000000"/>
          <w:sz w:val="24"/>
          <w:szCs w:val="24"/>
          <w:lang w:val="en-GB" w:eastAsia="nl-NL"/>
        </w:rPr>
        <w:t xml:space="preserve">A. application and identifying main question. </w:t>
      </w:r>
      <w:r w:rsidRPr="00881A9E">
        <w:rPr>
          <w:i/>
          <w:color w:val="000000"/>
          <w:sz w:val="24"/>
          <w:szCs w:val="24"/>
          <w:lang w:val="en-GB" w:eastAsia="nl-NL"/>
        </w:rPr>
        <w:br/>
        <w:t>B. support at selecting and inviting people</w:t>
      </w:r>
    </w:p>
    <w:p w:rsidR="0096415D" w:rsidRPr="00881A9E" w:rsidRDefault="0096415D" w:rsidP="00881A9E">
      <w:pPr>
        <w:pStyle w:val="ListParagraph"/>
        <w:numPr>
          <w:ilvl w:val="0"/>
          <w:numId w:val="1"/>
        </w:numPr>
        <w:spacing w:after="0" w:line="240" w:lineRule="auto"/>
        <w:ind w:left="3552"/>
        <w:rPr>
          <w:i/>
          <w:color w:val="000000"/>
          <w:sz w:val="24"/>
          <w:szCs w:val="24"/>
          <w:lang w:val="en-GB" w:eastAsia="nl-NL"/>
        </w:rPr>
      </w:pPr>
      <w:r w:rsidRPr="00881A9E">
        <w:rPr>
          <w:i/>
          <w:color w:val="000000"/>
          <w:sz w:val="24"/>
          <w:szCs w:val="24"/>
          <w:lang w:val="en-GB" w:eastAsia="nl-NL"/>
        </w:rPr>
        <w:t xml:space="preserve">FGC meeting: </w:t>
      </w:r>
      <w:r w:rsidRPr="00881A9E">
        <w:rPr>
          <w:i/>
          <w:color w:val="000000"/>
          <w:sz w:val="24"/>
          <w:szCs w:val="24"/>
          <w:lang w:val="en-GB" w:eastAsia="nl-NL"/>
        </w:rPr>
        <w:br/>
      </w:r>
      <w:r w:rsidRPr="00A71BA6">
        <w:rPr>
          <w:b/>
          <w:i/>
          <w:color w:val="000000"/>
          <w:sz w:val="24"/>
          <w:szCs w:val="24"/>
          <w:lang w:val="en-GB" w:eastAsia="nl-NL"/>
        </w:rPr>
        <w:t xml:space="preserve">a. information sharing, </w:t>
      </w:r>
      <w:r w:rsidRPr="00A71BA6">
        <w:rPr>
          <w:b/>
          <w:i/>
          <w:color w:val="000000"/>
          <w:sz w:val="24"/>
          <w:szCs w:val="24"/>
          <w:lang w:val="en-GB" w:eastAsia="nl-NL"/>
        </w:rPr>
        <w:br/>
        <w:t>b. closed consultation (circle only)</w:t>
      </w:r>
    </w:p>
    <w:p w:rsidR="0096415D" w:rsidRPr="00881A9E" w:rsidRDefault="0096415D" w:rsidP="00881A9E">
      <w:pPr>
        <w:pStyle w:val="ListParagraph"/>
        <w:numPr>
          <w:ilvl w:val="0"/>
          <w:numId w:val="1"/>
        </w:numPr>
        <w:spacing w:after="0" w:line="240" w:lineRule="auto"/>
        <w:ind w:left="3552"/>
        <w:rPr>
          <w:i/>
          <w:color w:val="000000"/>
          <w:sz w:val="24"/>
          <w:szCs w:val="24"/>
          <w:lang w:val="en-GB" w:eastAsia="nl-NL"/>
        </w:rPr>
      </w:pPr>
      <w:r w:rsidRPr="00881A9E">
        <w:rPr>
          <w:i/>
          <w:color w:val="000000"/>
          <w:sz w:val="24"/>
          <w:szCs w:val="24"/>
          <w:lang w:val="en-GB" w:eastAsia="nl-NL"/>
        </w:rPr>
        <w:t>Plan (checked by coordinator : SMART-appointments)</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Much more information about Family Group Conferencing can be found online, also on YouTube.  </w:t>
      </w:r>
      <w:r w:rsidRPr="004562C1">
        <w:rPr>
          <w:b/>
          <w:color w:val="000000"/>
          <w:sz w:val="24"/>
          <w:szCs w:val="24"/>
          <w:lang w:val="en-GB" w:eastAsia="nl-NL"/>
        </w:rPr>
        <w:t>(mainly about child care services)</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It is relevant to mention that at step 3  the conference starts with Information sharing , which can also include views from professional carers. Then at the private family time all the outsiders leave, and then only the person with the own circle of people remain, and they can talk in their own language and discuss options. </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Family Group Conferencing</w:t>
      </w:r>
      <w:r w:rsidRPr="00E25DD6">
        <w:rPr>
          <w:b/>
          <w:color w:val="000000"/>
          <w:sz w:val="24"/>
          <w:szCs w:val="24"/>
          <w:lang w:val="en-GB" w:eastAsia="nl-NL"/>
        </w:rPr>
        <w:t xml:space="preserve"> </w:t>
      </w:r>
      <w:r>
        <w:rPr>
          <w:b/>
          <w:color w:val="000000"/>
          <w:sz w:val="24"/>
          <w:szCs w:val="24"/>
          <w:lang w:val="en-GB" w:eastAsia="nl-NL"/>
        </w:rPr>
        <w:t xml:space="preserve">is about widening the circle, which </w:t>
      </w:r>
      <w:r w:rsidRPr="00E25DD6">
        <w:rPr>
          <w:b/>
          <w:color w:val="000000"/>
          <w:sz w:val="24"/>
          <w:szCs w:val="24"/>
          <w:lang w:val="en-GB" w:eastAsia="nl-NL"/>
        </w:rPr>
        <w:t>can also be applied without a legal framework or condition</w:t>
      </w:r>
      <w:r>
        <w:rPr>
          <w:color w:val="000000"/>
          <w:sz w:val="24"/>
          <w:szCs w:val="24"/>
          <w:lang w:val="en-GB" w:eastAsia="nl-NL"/>
        </w:rPr>
        <w:t>, and then implies a conference to consult the social network around a main question in life, such as: How to overcome a certain challenge?  For example: What is needed for me to live in the community independently? This question can be discussed by the main person</w:t>
      </w:r>
      <w:r w:rsidRPr="00D3616C">
        <w:rPr>
          <w:color w:val="000000"/>
          <w:sz w:val="24"/>
          <w:szCs w:val="24"/>
          <w:lang w:val="en-GB" w:eastAsia="nl-NL"/>
        </w:rPr>
        <w:t xml:space="preserve"> </w:t>
      </w:r>
      <w:r>
        <w:rPr>
          <w:color w:val="000000"/>
          <w:sz w:val="24"/>
          <w:szCs w:val="24"/>
          <w:lang w:val="en-GB" w:eastAsia="nl-NL"/>
        </w:rPr>
        <w:t>and his/her own circle of persons who are involved. They are of course the real experts on the particular individual situation.</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sidRPr="00E25DD6">
        <w:rPr>
          <w:b/>
          <w:color w:val="000000"/>
          <w:sz w:val="24"/>
          <w:szCs w:val="24"/>
          <w:lang w:val="en-GB" w:eastAsia="nl-NL"/>
        </w:rPr>
        <w:t>Together they can find ideas</w:t>
      </w:r>
      <w:r>
        <w:rPr>
          <w:color w:val="000000"/>
          <w:sz w:val="24"/>
          <w:szCs w:val="24"/>
          <w:lang w:val="en-GB" w:eastAsia="nl-NL"/>
        </w:rPr>
        <w:t xml:space="preserve"> to compose a plan which sets out which steps need to be taken, in order to answer the key question. So “what needs to be done and who will do what and when</w:t>
      </w:r>
      <w:r w:rsidRPr="00B432E2">
        <w:rPr>
          <w:color w:val="000000"/>
          <w:sz w:val="24"/>
          <w:szCs w:val="24"/>
          <w:lang w:val="en-GB" w:eastAsia="nl-NL"/>
        </w:rPr>
        <w:t xml:space="preserve"> </w:t>
      </w:r>
      <w:r>
        <w:rPr>
          <w:color w:val="000000"/>
          <w:sz w:val="24"/>
          <w:szCs w:val="24"/>
          <w:lang w:val="en-GB" w:eastAsia="nl-NL"/>
        </w:rPr>
        <w:t>in order to arrange independent community living”. Often the people themselves know very well what they really need. And generally it is:  the more people, the more ideas..</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 Support by </w:t>
      </w:r>
      <w:r w:rsidRPr="00E25DD6">
        <w:rPr>
          <w:b/>
          <w:color w:val="000000"/>
          <w:sz w:val="24"/>
          <w:szCs w:val="24"/>
          <w:lang w:val="en-GB" w:eastAsia="nl-NL"/>
        </w:rPr>
        <w:t>both formal and informal care can be combined in the plan</w:t>
      </w:r>
      <w:r>
        <w:rPr>
          <w:color w:val="000000"/>
          <w:sz w:val="24"/>
          <w:szCs w:val="24"/>
          <w:lang w:val="en-GB" w:eastAsia="nl-NL"/>
        </w:rPr>
        <w:t>. The substance depends fully on the wishes and the requests of the person concerned.</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The plans made by persons themselves, while supported by their circles of family, friends, neighbours, teachers and other important people are often very practical, cross-sectional, clear, simple and to the point. Especially in situations with </w:t>
      </w:r>
      <w:r w:rsidRPr="00E25DD6">
        <w:rPr>
          <w:b/>
          <w:color w:val="000000"/>
          <w:sz w:val="24"/>
          <w:szCs w:val="24"/>
          <w:lang w:val="en-GB" w:eastAsia="nl-NL"/>
        </w:rPr>
        <w:t>multiple needs</w:t>
      </w:r>
      <w:r>
        <w:rPr>
          <w:color w:val="000000"/>
          <w:sz w:val="24"/>
          <w:szCs w:val="24"/>
          <w:lang w:val="en-GB" w:eastAsia="nl-NL"/>
        </w:rPr>
        <w:t xml:space="preserve"> generally the professional carers gets lost (because of a sectional approach), but the persons involved can often think of </w:t>
      </w:r>
      <w:r w:rsidRPr="00E25DD6">
        <w:rPr>
          <w:b/>
          <w:color w:val="000000"/>
          <w:sz w:val="24"/>
          <w:szCs w:val="24"/>
          <w:lang w:val="en-GB" w:eastAsia="nl-NL"/>
        </w:rPr>
        <w:t>very practical and effective community-based solutions,</w:t>
      </w:r>
      <w:r>
        <w:rPr>
          <w:color w:val="000000"/>
          <w:sz w:val="24"/>
          <w:szCs w:val="24"/>
          <w:lang w:val="en-GB" w:eastAsia="nl-NL"/>
        </w:rPr>
        <w:t xml:space="preserve"> which grab at the root of the series of problems and consequences.  They know what would help them. </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Family Group Conferencing</w:t>
      </w:r>
      <w:r w:rsidDel="00CD22BE">
        <w:rPr>
          <w:color w:val="000000"/>
          <w:sz w:val="24"/>
          <w:szCs w:val="24"/>
          <w:lang w:val="en-GB" w:eastAsia="nl-NL"/>
        </w:rPr>
        <w:t xml:space="preserve"> </w:t>
      </w:r>
      <w:r>
        <w:rPr>
          <w:color w:val="000000"/>
          <w:sz w:val="24"/>
          <w:szCs w:val="24"/>
          <w:lang w:val="en-GB" w:eastAsia="nl-NL"/>
        </w:rPr>
        <w:t xml:space="preserve">is </w:t>
      </w:r>
      <w:r w:rsidRPr="00EB6576">
        <w:rPr>
          <w:b/>
          <w:color w:val="000000"/>
          <w:sz w:val="24"/>
          <w:szCs w:val="24"/>
          <w:lang w:val="en-GB" w:eastAsia="nl-NL"/>
        </w:rPr>
        <w:t>voluntary only. It’s an offer, not a plight to consult with others.</w:t>
      </w:r>
      <w:r>
        <w:rPr>
          <w:color w:val="000000"/>
          <w:sz w:val="24"/>
          <w:szCs w:val="24"/>
          <w:lang w:val="en-GB" w:eastAsia="nl-NL"/>
        </w:rPr>
        <w:t xml:space="preserve"> It’s an option which can be used by persons who want to take ownership of a problem, or rather a challenge, because the focus is not on analysing negative processes, but on achieving a better life by fulfilling a certain wish, which is put as the key question. FGC focusses on supporting wellbeing in the community.</w:t>
      </w:r>
    </w:p>
    <w:p w:rsidR="0096415D" w:rsidRDefault="0096415D" w:rsidP="00FE1FF6">
      <w:pPr>
        <w:spacing w:after="0" w:line="240" w:lineRule="auto"/>
        <w:rPr>
          <w:color w:val="000000"/>
          <w:sz w:val="24"/>
          <w:szCs w:val="24"/>
          <w:lang w:val="en-GB" w:eastAsia="nl-NL"/>
        </w:rPr>
      </w:pPr>
    </w:p>
    <w:p w:rsidR="0096415D" w:rsidRDefault="0096415D" w:rsidP="004235DE">
      <w:pPr>
        <w:spacing w:after="0" w:line="240" w:lineRule="auto"/>
        <w:rPr>
          <w:rFonts w:cs="Segoe UI"/>
          <w:color w:val="000000"/>
          <w:sz w:val="24"/>
          <w:szCs w:val="24"/>
          <w:lang w:val="en-GB"/>
        </w:rPr>
      </w:pPr>
      <w:r>
        <w:rPr>
          <w:rFonts w:cs="Segoe UI"/>
          <w:color w:val="000000"/>
          <w:sz w:val="24"/>
          <w:szCs w:val="24"/>
          <w:lang w:val="en-GB"/>
        </w:rPr>
        <w:t xml:space="preserve">And as is said by my colleagues already, discriminatory laws should not exist at all. </w:t>
      </w:r>
    </w:p>
    <w:p w:rsidR="0096415D" w:rsidRDefault="0096415D" w:rsidP="004235DE">
      <w:pPr>
        <w:spacing w:after="0" w:line="240" w:lineRule="auto"/>
        <w:rPr>
          <w:rFonts w:cs="Segoe UI"/>
          <w:color w:val="000000"/>
          <w:sz w:val="24"/>
          <w:szCs w:val="24"/>
          <w:lang w:val="en-GB"/>
        </w:rPr>
      </w:pPr>
      <w:r w:rsidRPr="003F1248">
        <w:rPr>
          <w:b/>
          <w:color w:val="000000"/>
          <w:sz w:val="24"/>
          <w:szCs w:val="24"/>
          <w:lang w:val="en-GB" w:eastAsia="nl-NL"/>
        </w:rPr>
        <w:t>Family Group Conferencing</w:t>
      </w:r>
      <w:r w:rsidRPr="003F1248">
        <w:rPr>
          <w:rFonts w:cs="Segoe UI"/>
          <w:b/>
          <w:color w:val="000000"/>
          <w:sz w:val="24"/>
          <w:szCs w:val="24"/>
          <w:lang w:val="en-GB"/>
        </w:rPr>
        <w:t xml:space="preserve"> cannot be related to illegal frameworks.</w:t>
      </w:r>
      <w:r>
        <w:rPr>
          <w:rFonts w:cs="Segoe UI"/>
          <w:color w:val="000000"/>
          <w:sz w:val="24"/>
          <w:szCs w:val="24"/>
          <w:lang w:val="en-GB"/>
        </w:rPr>
        <w:t xml:space="preserve"> Therefore the execution of forced psychiatry cannot be a condition for </w:t>
      </w:r>
      <w:r>
        <w:rPr>
          <w:color w:val="000000"/>
          <w:sz w:val="24"/>
          <w:szCs w:val="24"/>
          <w:lang w:val="en-GB" w:eastAsia="nl-NL"/>
        </w:rPr>
        <w:t>Family Group Conferencing</w:t>
      </w:r>
      <w:r>
        <w:rPr>
          <w:rFonts w:cs="Segoe UI"/>
          <w:color w:val="000000"/>
          <w:sz w:val="24"/>
          <w:szCs w:val="24"/>
          <w:lang w:val="en-GB"/>
        </w:rPr>
        <w:t>.</w:t>
      </w:r>
    </w:p>
    <w:p w:rsidR="0096415D" w:rsidRDefault="0096415D" w:rsidP="004235DE">
      <w:pPr>
        <w:spacing w:after="0" w:line="240" w:lineRule="auto"/>
        <w:rPr>
          <w:rFonts w:cs="Segoe UI"/>
          <w:color w:val="000000"/>
          <w:sz w:val="24"/>
          <w:szCs w:val="24"/>
          <w:lang w:val="en-GB"/>
        </w:rPr>
      </w:pPr>
    </w:p>
    <w:p w:rsidR="0096415D" w:rsidRDefault="0096415D" w:rsidP="004235DE">
      <w:pPr>
        <w:spacing w:after="0" w:line="240" w:lineRule="auto"/>
        <w:rPr>
          <w:rFonts w:cs="Segoe UI"/>
          <w:b/>
          <w:color w:val="000000"/>
          <w:sz w:val="24"/>
          <w:szCs w:val="24"/>
          <w:lang w:val="en-GB"/>
        </w:rPr>
      </w:pPr>
      <w:r w:rsidRPr="00E502FC">
        <w:rPr>
          <w:rFonts w:cs="Segoe UI"/>
          <w:b/>
          <w:color w:val="000000"/>
          <w:sz w:val="24"/>
          <w:szCs w:val="24"/>
          <w:lang w:val="en-GB"/>
        </w:rPr>
        <w:t xml:space="preserve">In psychosocial crisis situations </w:t>
      </w:r>
      <w:r>
        <w:rPr>
          <w:rFonts w:cs="Segoe UI"/>
          <w:b/>
          <w:color w:val="000000"/>
          <w:sz w:val="24"/>
          <w:szCs w:val="24"/>
          <w:lang w:val="en-GB"/>
        </w:rPr>
        <w:t>the focus should be on finding</w:t>
      </w:r>
      <w:r w:rsidRPr="00E502FC">
        <w:rPr>
          <w:rFonts w:cs="Segoe UI"/>
          <w:b/>
          <w:color w:val="000000"/>
          <w:sz w:val="24"/>
          <w:szCs w:val="24"/>
          <w:lang w:val="en-GB"/>
        </w:rPr>
        <w:t xml:space="preserve"> </w:t>
      </w:r>
      <w:r w:rsidRPr="00EB6576">
        <w:rPr>
          <w:rFonts w:cs="Segoe UI"/>
          <w:b/>
          <w:color w:val="000000"/>
          <w:sz w:val="24"/>
          <w:szCs w:val="24"/>
          <w:u w:val="single"/>
          <w:lang w:val="en-GB"/>
        </w:rPr>
        <w:t>desirable</w:t>
      </w:r>
      <w:r w:rsidRPr="00E502FC">
        <w:rPr>
          <w:rFonts w:cs="Segoe UI"/>
          <w:b/>
          <w:color w:val="000000"/>
          <w:sz w:val="24"/>
          <w:szCs w:val="24"/>
          <w:lang w:val="en-GB"/>
        </w:rPr>
        <w:t xml:space="preserve"> solutions, which support the person concerned and his/her social surroundings. </w:t>
      </w:r>
      <w:r>
        <w:rPr>
          <w:rFonts w:cs="Segoe UI"/>
          <w:b/>
          <w:color w:val="000000"/>
          <w:sz w:val="24"/>
          <w:szCs w:val="24"/>
          <w:lang w:val="en-GB"/>
        </w:rPr>
        <w:t xml:space="preserve">Force should be no option. </w:t>
      </w:r>
    </w:p>
    <w:p w:rsidR="0096415D" w:rsidRDefault="0096415D" w:rsidP="004235DE">
      <w:pPr>
        <w:spacing w:after="0" w:line="240" w:lineRule="auto"/>
        <w:rPr>
          <w:rFonts w:cs="Segoe UI"/>
          <w:b/>
          <w:color w:val="000000"/>
          <w:sz w:val="24"/>
          <w:szCs w:val="24"/>
          <w:lang w:val="en-GB"/>
        </w:rPr>
      </w:pPr>
    </w:p>
    <w:p w:rsidR="0096415D" w:rsidRDefault="0096415D" w:rsidP="004235DE">
      <w:pPr>
        <w:spacing w:after="0" w:line="240" w:lineRule="auto"/>
        <w:rPr>
          <w:rFonts w:cs="Segoe UI"/>
          <w:b/>
          <w:color w:val="000000"/>
          <w:sz w:val="24"/>
          <w:szCs w:val="24"/>
          <w:lang w:val="en-GB"/>
        </w:rPr>
      </w:pPr>
      <w:r>
        <w:rPr>
          <w:color w:val="000000"/>
          <w:sz w:val="24"/>
          <w:szCs w:val="24"/>
          <w:lang w:val="en-GB" w:eastAsia="nl-NL"/>
        </w:rPr>
        <w:t>Family Group Conferencing</w:t>
      </w:r>
      <w:r>
        <w:rPr>
          <w:rFonts w:cs="Segoe UI"/>
          <w:b/>
          <w:color w:val="000000"/>
          <w:sz w:val="24"/>
          <w:szCs w:val="24"/>
          <w:lang w:val="en-GB"/>
        </w:rPr>
        <w:t xml:space="preserve"> could be a way to find these desirable solutions in situations of psychosocial problems, even in crisis situations, because these are very closely related to social dynamics in the persons life.</w:t>
      </w:r>
    </w:p>
    <w:p w:rsidR="0096415D" w:rsidRDefault="0096415D" w:rsidP="004235DE">
      <w:pPr>
        <w:spacing w:after="0" w:line="240" w:lineRule="auto"/>
        <w:rPr>
          <w:rFonts w:cs="Segoe UI"/>
          <w:b/>
          <w:color w:val="000000"/>
          <w:sz w:val="24"/>
          <w:szCs w:val="24"/>
          <w:lang w:val="en-GB"/>
        </w:rPr>
      </w:pPr>
      <w:r>
        <w:rPr>
          <w:rFonts w:cs="Segoe UI"/>
          <w:b/>
          <w:color w:val="000000"/>
          <w:sz w:val="24"/>
          <w:szCs w:val="24"/>
          <w:lang w:val="en-GB"/>
        </w:rPr>
        <w:t xml:space="preserve"> </w:t>
      </w:r>
    </w:p>
    <w:p w:rsidR="0096415D" w:rsidRDefault="0096415D" w:rsidP="004235DE">
      <w:pPr>
        <w:spacing w:after="0" w:line="240" w:lineRule="auto"/>
        <w:rPr>
          <w:rFonts w:cs="Segoe UI"/>
          <w:b/>
          <w:color w:val="000000"/>
          <w:sz w:val="24"/>
          <w:szCs w:val="24"/>
          <w:lang w:val="en-GB"/>
        </w:rPr>
      </w:pPr>
      <w:r>
        <w:rPr>
          <w:rFonts w:cs="Segoe UI"/>
          <w:b/>
          <w:color w:val="000000"/>
          <w:sz w:val="24"/>
          <w:szCs w:val="24"/>
          <w:lang w:val="en-GB"/>
        </w:rPr>
        <w:t xml:space="preserve">In the Netherlands we have started a pilot project with the Dutch organization of </w:t>
      </w:r>
      <w:r>
        <w:rPr>
          <w:color w:val="000000"/>
          <w:sz w:val="24"/>
          <w:szCs w:val="24"/>
          <w:lang w:val="en-GB" w:eastAsia="nl-NL"/>
        </w:rPr>
        <w:t>Family Group Conferencing</w:t>
      </w:r>
      <w:r w:rsidDel="00CD22BE">
        <w:rPr>
          <w:rFonts w:cs="Segoe UI"/>
          <w:b/>
          <w:color w:val="000000"/>
          <w:sz w:val="24"/>
          <w:szCs w:val="24"/>
          <w:lang w:val="en-GB"/>
        </w:rPr>
        <w:t xml:space="preserve"> </w:t>
      </w:r>
      <w:r>
        <w:rPr>
          <w:rFonts w:cs="Segoe UI"/>
          <w:b/>
          <w:color w:val="000000"/>
          <w:sz w:val="24"/>
          <w:szCs w:val="24"/>
          <w:lang w:val="en-GB"/>
        </w:rPr>
        <w:t>called Eigen Kracht, - (own power/ own strength)</w:t>
      </w:r>
    </w:p>
    <w:p w:rsidR="0096415D" w:rsidRDefault="0096415D" w:rsidP="004235DE">
      <w:pPr>
        <w:spacing w:after="0" w:line="240" w:lineRule="auto"/>
        <w:rPr>
          <w:rFonts w:cs="Segoe UI"/>
          <w:b/>
          <w:color w:val="000000"/>
          <w:sz w:val="24"/>
          <w:szCs w:val="24"/>
          <w:lang w:val="en-GB"/>
        </w:rPr>
      </w:pPr>
    </w:p>
    <w:p w:rsidR="0096415D" w:rsidRPr="00412294" w:rsidRDefault="0096415D" w:rsidP="004235DE">
      <w:pPr>
        <w:spacing w:after="0" w:line="240" w:lineRule="auto"/>
        <w:rPr>
          <w:rFonts w:cs="Segoe UI"/>
          <w:b/>
          <w:color w:val="000000"/>
          <w:sz w:val="24"/>
          <w:szCs w:val="24"/>
          <w:lang w:val="en-GB"/>
        </w:rPr>
      </w:pPr>
      <w:r>
        <w:rPr>
          <w:rFonts w:cs="Segoe UI"/>
          <w:b/>
          <w:color w:val="000000"/>
          <w:sz w:val="24"/>
          <w:szCs w:val="24"/>
          <w:lang w:val="en-GB"/>
        </w:rPr>
        <w:t>In this pilot project we offer  Family Group Conferencing  in psychosocial crisis-situations – instead of forced interventions</w:t>
      </w:r>
      <w:r w:rsidRPr="00412294">
        <w:rPr>
          <w:rFonts w:cs="Segoe UI"/>
          <w:b/>
          <w:color w:val="000000"/>
          <w:sz w:val="24"/>
          <w:szCs w:val="24"/>
          <w:lang w:val="en-GB"/>
        </w:rPr>
        <w:t>. This is referred to as the Eindhoven Model of</w:t>
      </w:r>
      <w:r w:rsidRPr="00CD22BE">
        <w:rPr>
          <w:color w:val="000000"/>
          <w:sz w:val="24"/>
          <w:szCs w:val="24"/>
          <w:lang w:val="en-GB" w:eastAsia="nl-NL"/>
        </w:rPr>
        <w:t xml:space="preserve"> </w:t>
      </w:r>
      <w:r>
        <w:rPr>
          <w:color w:val="000000"/>
          <w:sz w:val="24"/>
          <w:szCs w:val="24"/>
          <w:lang w:val="en-GB" w:eastAsia="nl-NL"/>
        </w:rPr>
        <w:t>Family Group Conferencing</w:t>
      </w:r>
      <w:r w:rsidRPr="00412294" w:rsidDel="00CD22BE">
        <w:rPr>
          <w:rFonts w:cs="Segoe UI"/>
          <w:b/>
          <w:color w:val="000000"/>
          <w:sz w:val="24"/>
          <w:szCs w:val="24"/>
          <w:lang w:val="en-GB"/>
        </w:rPr>
        <w:t xml:space="preserve"> </w:t>
      </w:r>
      <w:r w:rsidRPr="00412294">
        <w:rPr>
          <w:rFonts w:cs="Segoe UI"/>
          <w:b/>
          <w:color w:val="000000"/>
          <w:sz w:val="24"/>
          <w:szCs w:val="24"/>
          <w:lang w:val="en-GB"/>
        </w:rPr>
        <w:t>in mental health care.</w:t>
      </w:r>
    </w:p>
    <w:p w:rsidR="0096415D" w:rsidRDefault="0096415D" w:rsidP="004235DE">
      <w:pPr>
        <w:spacing w:after="0" w:line="240" w:lineRule="auto"/>
        <w:rPr>
          <w:rFonts w:cs="Segoe UI"/>
          <w:b/>
          <w:color w:val="000000"/>
          <w:sz w:val="24"/>
          <w:szCs w:val="24"/>
          <w:lang w:val="en-GB"/>
        </w:rPr>
      </w:pPr>
    </w:p>
    <w:p w:rsidR="0096415D" w:rsidRDefault="0096415D" w:rsidP="004235DE">
      <w:pPr>
        <w:spacing w:after="0" w:line="240" w:lineRule="auto"/>
        <w:rPr>
          <w:rFonts w:cs="Segoe UI"/>
          <w:b/>
          <w:color w:val="000000"/>
          <w:sz w:val="24"/>
          <w:szCs w:val="24"/>
          <w:lang w:val="en-GB"/>
        </w:rPr>
      </w:pPr>
      <w:r>
        <w:rPr>
          <w:rFonts w:cs="Segoe UI"/>
          <w:b/>
          <w:color w:val="000000"/>
          <w:sz w:val="24"/>
          <w:szCs w:val="24"/>
          <w:lang w:val="en-GB"/>
        </w:rPr>
        <w:t xml:space="preserve">(sidenote,  unfortunately forced psychiatric treatments are still embedded in the Dutch laws as a so-called “last resort”, which means our project is sidelined  by the Ministry as “an option to </w:t>
      </w:r>
      <w:r w:rsidRPr="00C40FD8">
        <w:rPr>
          <w:rFonts w:cs="Segoe UI"/>
          <w:b/>
          <w:color w:val="000000"/>
          <w:sz w:val="24"/>
          <w:szCs w:val="24"/>
          <w:u w:val="single"/>
          <w:lang w:val="en-GB"/>
        </w:rPr>
        <w:t>prevent</w:t>
      </w:r>
      <w:r>
        <w:rPr>
          <w:rFonts w:cs="Segoe UI"/>
          <w:b/>
          <w:color w:val="000000"/>
          <w:sz w:val="24"/>
          <w:szCs w:val="24"/>
          <w:lang w:val="en-GB"/>
        </w:rPr>
        <w:t xml:space="preserve"> forced treatments”, which is a pity. With my own organization in the Netherlands called Mind Rights we are still advocating to ban forced treatments, and to stimulate a full focus on alternative approaches)</w:t>
      </w:r>
    </w:p>
    <w:p w:rsidR="0096415D" w:rsidRDefault="0096415D" w:rsidP="004235DE">
      <w:pPr>
        <w:spacing w:after="0" w:line="240" w:lineRule="auto"/>
        <w:rPr>
          <w:rFonts w:cs="Segoe UI"/>
          <w:b/>
          <w:color w:val="000000"/>
          <w:sz w:val="24"/>
          <w:szCs w:val="24"/>
          <w:lang w:val="en-GB"/>
        </w:rPr>
      </w:pPr>
    </w:p>
    <w:p w:rsidR="0096415D" w:rsidRDefault="0096415D" w:rsidP="004235DE">
      <w:pPr>
        <w:spacing w:after="0" w:line="240" w:lineRule="auto"/>
        <w:rPr>
          <w:rFonts w:cs="Segoe UI"/>
          <w:b/>
          <w:color w:val="000000"/>
          <w:sz w:val="24"/>
          <w:szCs w:val="24"/>
          <w:lang w:val="en-GB"/>
        </w:rPr>
      </w:pPr>
      <w:r>
        <w:rPr>
          <w:rFonts w:cs="Segoe UI"/>
          <w:b/>
          <w:color w:val="000000"/>
          <w:sz w:val="24"/>
          <w:szCs w:val="24"/>
          <w:lang w:val="en-GB"/>
        </w:rPr>
        <w:t xml:space="preserve">In our project the Eindhoven Model we offer people the option for a </w:t>
      </w:r>
      <w:r>
        <w:rPr>
          <w:color w:val="000000"/>
          <w:sz w:val="24"/>
          <w:szCs w:val="24"/>
          <w:lang w:val="en-GB" w:eastAsia="nl-NL"/>
        </w:rPr>
        <w:t xml:space="preserve">Family Group Conference </w:t>
      </w:r>
      <w:r w:rsidRPr="00F5388A">
        <w:rPr>
          <w:rFonts w:cs="Segoe UI"/>
          <w:b/>
          <w:color w:val="000000"/>
          <w:sz w:val="24"/>
          <w:szCs w:val="24"/>
          <w:lang w:val="en-GB"/>
        </w:rPr>
        <w:t xml:space="preserve"> </w:t>
      </w:r>
      <w:r>
        <w:rPr>
          <w:rFonts w:cs="Segoe UI"/>
          <w:b/>
          <w:color w:val="000000"/>
          <w:sz w:val="24"/>
          <w:szCs w:val="24"/>
          <w:lang w:val="en-GB"/>
        </w:rPr>
        <w:t xml:space="preserve">when they face psychosocial crisis situations. By the </w:t>
      </w:r>
      <w:r>
        <w:rPr>
          <w:color w:val="000000"/>
          <w:sz w:val="24"/>
          <w:szCs w:val="24"/>
          <w:lang w:val="en-GB" w:eastAsia="nl-NL"/>
        </w:rPr>
        <w:t xml:space="preserve">Family Group Conference </w:t>
      </w:r>
      <w:r>
        <w:rPr>
          <w:rFonts w:cs="Segoe UI"/>
          <w:b/>
          <w:color w:val="000000"/>
          <w:sz w:val="24"/>
          <w:szCs w:val="24"/>
          <w:lang w:val="en-GB"/>
        </w:rPr>
        <w:t xml:space="preserve"> these persons can consult with their own people, of their own choice, in order to make their own plan on what can be done and what is needed to overcome a crisis or to avoid escalation. </w:t>
      </w:r>
    </w:p>
    <w:p w:rsidR="0096415D" w:rsidRDefault="0096415D" w:rsidP="004235DE">
      <w:pPr>
        <w:spacing w:after="0" w:line="240" w:lineRule="auto"/>
        <w:rPr>
          <w:rFonts w:cs="Segoe UI"/>
          <w:b/>
          <w:color w:val="000000"/>
          <w:sz w:val="24"/>
          <w:szCs w:val="24"/>
          <w:lang w:val="en-GB"/>
        </w:rPr>
      </w:pPr>
    </w:p>
    <w:p w:rsidR="0096415D" w:rsidRPr="000078A0" w:rsidRDefault="0096415D" w:rsidP="004235DE">
      <w:pPr>
        <w:spacing w:after="0" w:line="240" w:lineRule="auto"/>
        <w:rPr>
          <w:rFonts w:cs="Segoe UI"/>
          <w:color w:val="000000"/>
          <w:sz w:val="24"/>
          <w:szCs w:val="24"/>
          <w:lang w:val="en-GB"/>
        </w:rPr>
      </w:pPr>
      <w:r>
        <w:rPr>
          <w:rFonts w:cs="Segoe UI"/>
          <w:b/>
          <w:color w:val="000000"/>
          <w:sz w:val="24"/>
          <w:szCs w:val="24"/>
          <w:lang w:val="en-GB"/>
        </w:rPr>
        <w:t xml:space="preserve">This pilot project includes research </w:t>
      </w:r>
      <w:r w:rsidRPr="000078A0">
        <w:rPr>
          <w:rFonts w:cs="Segoe UI"/>
          <w:color w:val="000000"/>
          <w:sz w:val="24"/>
          <w:szCs w:val="24"/>
          <w:lang w:val="en-GB"/>
        </w:rPr>
        <w:t xml:space="preserve">on the effects of applying </w:t>
      </w:r>
      <w:r>
        <w:rPr>
          <w:color w:val="000000"/>
          <w:sz w:val="24"/>
          <w:szCs w:val="24"/>
          <w:lang w:val="en-GB" w:eastAsia="nl-NL"/>
        </w:rPr>
        <w:t xml:space="preserve">Family Group Conferences </w:t>
      </w:r>
      <w:r w:rsidRPr="000078A0">
        <w:rPr>
          <w:rFonts w:cs="Segoe UI"/>
          <w:color w:val="000000"/>
          <w:sz w:val="24"/>
          <w:szCs w:val="24"/>
          <w:lang w:val="en-GB"/>
        </w:rPr>
        <w:t xml:space="preserve"> in psychosocial crisis-situations (done by the Free University Medical Centre VUMC in Amsterdam). The pilot project is positioned </w:t>
      </w:r>
      <w:r>
        <w:rPr>
          <w:rFonts w:cs="Segoe UI"/>
          <w:b/>
          <w:color w:val="000000"/>
          <w:sz w:val="24"/>
          <w:szCs w:val="24"/>
          <w:lang w:val="en-GB"/>
        </w:rPr>
        <w:t xml:space="preserve">under community mental health, to avoid forced institutionalization </w:t>
      </w:r>
      <w:r w:rsidRPr="000078A0">
        <w:rPr>
          <w:rFonts w:cs="Segoe UI"/>
          <w:color w:val="000000"/>
          <w:sz w:val="24"/>
          <w:szCs w:val="24"/>
          <w:lang w:val="en-GB"/>
        </w:rPr>
        <w:t xml:space="preserve">and to avoid the start of forced treatments.  </w:t>
      </w:r>
    </w:p>
    <w:p w:rsidR="0096415D" w:rsidRPr="000078A0" w:rsidRDefault="0096415D" w:rsidP="00921340">
      <w:pPr>
        <w:spacing w:after="0" w:line="240" w:lineRule="auto"/>
        <w:rPr>
          <w:rFonts w:cs="Segoe UI"/>
          <w:color w:val="000000"/>
          <w:sz w:val="24"/>
          <w:szCs w:val="24"/>
          <w:lang w:val="en-GB"/>
        </w:rPr>
      </w:pPr>
      <w:r w:rsidRPr="000078A0">
        <w:rPr>
          <w:rFonts w:cs="Segoe UI"/>
          <w:color w:val="000000"/>
          <w:sz w:val="24"/>
          <w:szCs w:val="24"/>
          <w:lang w:val="en-GB"/>
        </w:rPr>
        <w:t>The very few first results of this pilot project look quite promising.</w:t>
      </w:r>
    </w:p>
    <w:p w:rsidR="0096415D" w:rsidRDefault="0096415D" w:rsidP="004235DE">
      <w:pPr>
        <w:spacing w:after="0" w:line="240" w:lineRule="auto"/>
        <w:rPr>
          <w:rFonts w:cs="Segoe UI"/>
          <w:color w:val="000000"/>
          <w:sz w:val="24"/>
          <w:szCs w:val="24"/>
          <w:lang w:val="en-GB"/>
        </w:rPr>
      </w:pPr>
    </w:p>
    <w:p w:rsidR="0096415D" w:rsidRDefault="0096415D" w:rsidP="004235DE">
      <w:pPr>
        <w:spacing w:after="0" w:line="240" w:lineRule="auto"/>
        <w:rPr>
          <w:rFonts w:cs="Segoe UI"/>
          <w:color w:val="000000"/>
          <w:sz w:val="24"/>
          <w:szCs w:val="24"/>
          <w:lang w:val="en-GB"/>
        </w:rPr>
      </w:pPr>
    </w:p>
    <w:p w:rsidR="0096415D" w:rsidRDefault="0096415D" w:rsidP="004235DE">
      <w:pPr>
        <w:spacing w:after="0" w:line="240" w:lineRule="auto"/>
        <w:rPr>
          <w:rFonts w:cs="Segoe UI"/>
          <w:color w:val="000000"/>
          <w:sz w:val="24"/>
          <w:szCs w:val="24"/>
          <w:lang w:val="en-GB"/>
        </w:rPr>
      </w:pPr>
      <w:r>
        <w:rPr>
          <w:rFonts w:cs="Segoe UI"/>
          <w:color w:val="000000"/>
          <w:sz w:val="24"/>
          <w:szCs w:val="24"/>
          <w:lang w:val="en-GB"/>
        </w:rPr>
        <w:t>Family Group Conferencing is a voluntary consultation process around a key-question.</w:t>
      </w:r>
    </w:p>
    <w:p w:rsidR="0096415D" w:rsidRDefault="0096415D" w:rsidP="00AD6FDF">
      <w:pPr>
        <w:spacing w:after="0" w:line="240" w:lineRule="auto"/>
        <w:rPr>
          <w:rFonts w:cs="Segoe UI"/>
          <w:color w:val="000000"/>
          <w:sz w:val="24"/>
          <w:szCs w:val="24"/>
          <w:lang w:val="en-GB"/>
        </w:rPr>
      </w:pPr>
    </w:p>
    <w:p w:rsidR="0096415D" w:rsidRDefault="0096415D" w:rsidP="00AD6FDF">
      <w:pPr>
        <w:spacing w:after="0" w:line="240" w:lineRule="auto"/>
        <w:rPr>
          <w:rFonts w:cs="Segoe UI"/>
          <w:color w:val="000000"/>
          <w:sz w:val="24"/>
          <w:szCs w:val="24"/>
          <w:lang w:val="en-GB"/>
        </w:rPr>
      </w:pPr>
      <w:r>
        <w:rPr>
          <w:rFonts w:cs="Segoe UI"/>
          <w:color w:val="000000"/>
          <w:sz w:val="24"/>
          <w:szCs w:val="24"/>
          <w:lang w:val="en-GB"/>
        </w:rPr>
        <w:t xml:space="preserve">Generally when there are  frames which are agreed on by </w:t>
      </w:r>
      <w:r>
        <w:rPr>
          <w:color w:val="000000"/>
          <w:sz w:val="24"/>
          <w:szCs w:val="24"/>
          <w:lang w:val="en-GB" w:eastAsia="nl-NL"/>
        </w:rPr>
        <w:t>Family Group Conference-</w:t>
      </w:r>
      <w:r>
        <w:rPr>
          <w:rFonts w:cs="Segoe UI"/>
          <w:color w:val="000000"/>
          <w:sz w:val="24"/>
          <w:szCs w:val="24"/>
          <w:lang w:val="en-GB"/>
        </w:rPr>
        <w:t>participants, these frames are about safety, such as: no more domestic violence, no more abuse, and sometimes on : how to avoid social disturbance</w:t>
      </w:r>
      <w:r w:rsidRPr="00DC61A8">
        <w:rPr>
          <w:rFonts w:cs="Segoe UI"/>
          <w:b/>
          <w:color w:val="000000"/>
          <w:sz w:val="24"/>
          <w:szCs w:val="24"/>
          <w:lang w:val="en-GB"/>
        </w:rPr>
        <w:t xml:space="preserve">. When a </w:t>
      </w:r>
      <w:r w:rsidRPr="00DC61A8">
        <w:rPr>
          <w:b/>
          <w:color w:val="000000"/>
          <w:sz w:val="24"/>
          <w:szCs w:val="24"/>
          <w:lang w:val="en-GB" w:eastAsia="nl-NL"/>
        </w:rPr>
        <w:t>Family Group Conference</w:t>
      </w:r>
      <w:r w:rsidRPr="00DC61A8">
        <w:rPr>
          <w:rFonts w:cs="Segoe UI"/>
          <w:b/>
          <w:color w:val="000000"/>
          <w:sz w:val="24"/>
          <w:szCs w:val="24"/>
          <w:lang w:val="en-GB"/>
        </w:rPr>
        <w:t xml:space="preserve"> is started with a frame ,</w:t>
      </w:r>
      <w:r w:rsidRPr="00EB6576">
        <w:rPr>
          <w:rFonts w:cs="Segoe UI"/>
          <w:b/>
          <w:color w:val="000000"/>
          <w:sz w:val="24"/>
          <w:szCs w:val="24"/>
          <w:lang w:val="en-GB"/>
        </w:rPr>
        <w:t xml:space="preserve"> the main persons </w:t>
      </w:r>
      <w:r w:rsidRPr="00100EB5">
        <w:rPr>
          <w:rFonts w:cs="Segoe UI"/>
          <w:b/>
          <w:color w:val="000000"/>
          <w:sz w:val="24"/>
          <w:szCs w:val="24"/>
          <w:u w:val="single"/>
          <w:lang w:val="en-GB"/>
        </w:rPr>
        <w:t>agree on this goal</w:t>
      </w:r>
      <w:r w:rsidRPr="00EB6576">
        <w:rPr>
          <w:rFonts w:cs="Segoe UI"/>
          <w:b/>
          <w:color w:val="000000"/>
          <w:sz w:val="24"/>
          <w:szCs w:val="24"/>
          <w:lang w:val="en-GB"/>
        </w:rPr>
        <w:t>.</w:t>
      </w:r>
      <w:r>
        <w:rPr>
          <w:rFonts w:cs="Segoe UI"/>
          <w:color w:val="000000"/>
          <w:sz w:val="24"/>
          <w:szCs w:val="24"/>
          <w:lang w:val="en-GB"/>
        </w:rPr>
        <w:t xml:space="preserve"> </w:t>
      </w:r>
      <w:r>
        <w:rPr>
          <w:color w:val="000000"/>
          <w:sz w:val="24"/>
          <w:szCs w:val="24"/>
          <w:lang w:val="en-GB" w:eastAsia="nl-NL"/>
        </w:rPr>
        <w:t xml:space="preserve">Family Group Conferences </w:t>
      </w:r>
      <w:r>
        <w:rPr>
          <w:rFonts w:cs="Segoe UI"/>
          <w:color w:val="000000"/>
          <w:sz w:val="24"/>
          <w:szCs w:val="24"/>
          <w:lang w:val="en-GB"/>
        </w:rPr>
        <w:t xml:space="preserve"> can only be done successfully when the persons are truly </w:t>
      </w:r>
      <w:r w:rsidRPr="00EB6576">
        <w:rPr>
          <w:rFonts w:cs="Segoe UI"/>
          <w:color w:val="000000"/>
          <w:sz w:val="24"/>
          <w:szCs w:val="24"/>
          <w:u w:val="single"/>
          <w:lang w:val="en-GB"/>
        </w:rPr>
        <w:t>committed</w:t>
      </w:r>
      <w:r>
        <w:rPr>
          <w:rFonts w:cs="Segoe UI"/>
          <w:color w:val="000000"/>
          <w:sz w:val="24"/>
          <w:szCs w:val="24"/>
          <w:lang w:val="en-GB"/>
        </w:rPr>
        <w:t xml:space="preserve"> to the goal of the conference and to make their own plan, </w:t>
      </w:r>
    </w:p>
    <w:p w:rsidR="0096415D" w:rsidRDefault="0096415D" w:rsidP="00AD6FDF">
      <w:pPr>
        <w:spacing w:after="0" w:line="240" w:lineRule="auto"/>
        <w:rPr>
          <w:rFonts w:cs="Segoe UI"/>
          <w:color w:val="000000"/>
          <w:sz w:val="24"/>
          <w:szCs w:val="24"/>
          <w:lang w:val="en-GB"/>
        </w:rPr>
      </w:pPr>
    </w:p>
    <w:p w:rsidR="0096415D" w:rsidRDefault="0096415D" w:rsidP="00AD6FDF">
      <w:pPr>
        <w:spacing w:after="0" w:line="240" w:lineRule="auto"/>
        <w:rPr>
          <w:rFonts w:cs="Segoe UI"/>
          <w:color w:val="000000"/>
          <w:sz w:val="24"/>
          <w:szCs w:val="24"/>
          <w:lang w:val="en-GB"/>
        </w:rPr>
      </w:pPr>
      <w:r>
        <w:rPr>
          <w:rFonts w:cs="Segoe UI"/>
          <w:color w:val="000000"/>
          <w:sz w:val="24"/>
          <w:szCs w:val="24"/>
          <w:lang w:val="en-GB"/>
        </w:rPr>
        <w:t xml:space="preserve">Participants need to be willing   to take steps themselves to improve their own lives, to exercise their autonomy, and </w:t>
      </w:r>
      <w:r w:rsidRPr="000078A0">
        <w:rPr>
          <w:rFonts w:cs="Segoe UI"/>
          <w:b/>
          <w:color w:val="000000"/>
          <w:sz w:val="24"/>
          <w:szCs w:val="24"/>
          <w:lang w:val="en-GB"/>
        </w:rPr>
        <w:t>be willing to search for balance in  living in their communities together.</w:t>
      </w:r>
      <w:r>
        <w:rPr>
          <w:rFonts w:cs="Segoe UI"/>
          <w:color w:val="000000"/>
          <w:sz w:val="24"/>
          <w:szCs w:val="24"/>
          <w:lang w:val="en-GB"/>
        </w:rPr>
        <w:t xml:space="preserve"> And be willing to listen and respect eachother’s  will, values, preferences, and choices , and to make efforts to come to a mutually agreed plan with their own circle of people. </w:t>
      </w:r>
    </w:p>
    <w:p w:rsidR="0096415D" w:rsidRDefault="0096415D" w:rsidP="00AD6FDF">
      <w:pPr>
        <w:spacing w:after="0" w:line="240" w:lineRule="auto"/>
        <w:rPr>
          <w:rFonts w:cs="Segoe UI"/>
          <w:color w:val="000000"/>
          <w:sz w:val="24"/>
          <w:szCs w:val="24"/>
          <w:lang w:val="en-GB"/>
        </w:rPr>
      </w:pPr>
    </w:p>
    <w:p w:rsidR="0096415D" w:rsidRDefault="0096415D" w:rsidP="00AD6FDF">
      <w:pPr>
        <w:spacing w:after="0" w:line="240" w:lineRule="auto"/>
        <w:rPr>
          <w:rFonts w:cs="Segoe UI"/>
          <w:color w:val="000000"/>
          <w:sz w:val="24"/>
          <w:szCs w:val="24"/>
          <w:lang w:val="en-GB"/>
        </w:rPr>
      </w:pPr>
      <w:r>
        <w:rPr>
          <w:rFonts w:cs="Segoe UI"/>
          <w:color w:val="000000"/>
          <w:sz w:val="24"/>
          <w:szCs w:val="24"/>
          <w:lang w:val="en-GB"/>
        </w:rPr>
        <w:t xml:space="preserve">So </w:t>
      </w:r>
      <w:r>
        <w:rPr>
          <w:color w:val="000000"/>
          <w:sz w:val="24"/>
          <w:szCs w:val="24"/>
          <w:lang w:val="en-GB" w:eastAsia="nl-NL"/>
        </w:rPr>
        <w:t>Family Group Conferencing</w:t>
      </w:r>
      <w:r>
        <w:rPr>
          <w:rFonts w:cs="Segoe UI"/>
          <w:color w:val="000000"/>
          <w:sz w:val="24"/>
          <w:szCs w:val="24"/>
          <w:lang w:val="en-GB"/>
        </w:rPr>
        <w:t xml:space="preserve"> can only be done on a voluntary basis, as it is basically a tool for people to increase control over their own lives.</w:t>
      </w:r>
    </w:p>
    <w:p w:rsidR="0096415D" w:rsidRDefault="0096415D" w:rsidP="00AD6FDF">
      <w:pPr>
        <w:spacing w:after="0" w:line="240" w:lineRule="auto"/>
        <w:rPr>
          <w:rFonts w:cs="Segoe UI"/>
          <w:color w:val="000000"/>
          <w:sz w:val="24"/>
          <w:szCs w:val="24"/>
          <w:lang w:val="en-GB"/>
        </w:rPr>
      </w:pPr>
    </w:p>
    <w:p w:rsidR="0096415D" w:rsidRDefault="0096415D" w:rsidP="00AD6FDF">
      <w:pPr>
        <w:spacing w:after="0" w:line="240" w:lineRule="auto"/>
        <w:rPr>
          <w:rFonts w:cs="Segoe UI"/>
          <w:color w:val="000000"/>
          <w:sz w:val="24"/>
          <w:szCs w:val="24"/>
          <w:lang w:val="en-GB"/>
        </w:rPr>
      </w:pPr>
      <w:r>
        <w:rPr>
          <w:rFonts w:cs="Segoe UI"/>
          <w:color w:val="000000"/>
          <w:sz w:val="24"/>
          <w:szCs w:val="24"/>
          <w:lang w:val="en-GB"/>
        </w:rPr>
        <w:t xml:space="preserve">In current mental health care systems there are </w:t>
      </w:r>
      <w:r w:rsidRPr="00334B1E">
        <w:rPr>
          <w:rFonts w:cs="Segoe UI"/>
          <w:b/>
          <w:color w:val="000000"/>
          <w:sz w:val="24"/>
          <w:szCs w:val="24"/>
          <w:lang w:val="en-GB"/>
        </w:rPr>
        <w:t xml:space="preserve">various decision making moments where self-determination can </w:t>
      </w:r>
      <w:r>
        <w:rPr>
          <w:rFonts w:cs="Segoe UI"/>
          <w:b/>
          <w:color w:val="000000"/>
          <w:sz w:val="24"/>
          <w:szCs w:val="24"/>
          <w:lang w:val="en-GB"/>
        </w:rPr>
        <w:t xml:space="preserve">and should be </w:t>
      </w:r>
      <w:r w:rsidRPr="00334B1E">
        <w:rPr>
          <w:rFonts w:cs="Segoe UI"/>
          <w:b/>
          <w:color w:val="000000"/>
          <w:sz w:val="24"/>
          <w:szCs w:val="24"/>
          <w:lang w:val="en-GB"/>
        </w:rPr>
        <w:t>empowered</w:t>
      </w:r>
      <w:r>
        <w:rPr>
          <w:rFonts w:cs="Segoe UI"/>
          <w:color w:val="000000"/>
          <w:sz w:val="24"/>
          <w:szCs w:val="24"/>
          <w:lang w:val="en-GB"/>
        </w:rPr>
        <w:t xml:space="preserve"> </w:t>
      </w:r>
      <w:r w:rsidRPr="00334B1E">
        <w:rPr>
          <w:rFonts w:cs="Segoe UI"/>
          <w:b/>
          <w:color w:val="000000"/>
          <w:sz w:val="24"/>
          <w:szCs w:val="24"/>
          <w:lang w:val="en-GB"/>
        </w:rPr>
        <w:t>and enabled.</w:t>
      </w:r>
      <w:r>
        <w:rPr>
          <w:rFonts w:cs="Segoe UI"/>
          <w:color w:val="000000"/>
          <w:sz w:val="24"/>
          <w:szCs w:val="24"/>
          <w:lang w:val="en-GB"/>
        </w:rPr>
        <w:t xml:space="preserve"> This starts with voluntary care, but also at moments where Community Treatments Orders or forced institutionalization are considered, Family Group Conferencing can provide an alternative to </w:t>
      </w:r>
      <w:r w:rsidRPr="00334B1E">
        <w:rPr>
          <w:rFonts w:cs="Segoe UI"/>
          <w:b/>
          <w:color w:val="000000"/>
          <w:sz w:val="24"/>
          <w:szCs w:val="24"/>
          <w:lang w:val="en-GB"/>
        </w:rPr>
        <w:t>identify desirable support and solutions</w:t>
      </w:r>
      <w:r>
        <w:rPr>
          <w:rFonts w:cs="Segoe UI"/>
          <w:color w:val="000000"/>
          <w:sz w:val="24"/>
          <w:szCs w:val="24"/>
          <w:lang w:val="en-GB"/>
        </w:rPr>
        <w:t xml:space="preserve">, instead of forced interventions being imposed on the person. </w:t>
      </w:r>
    </w:p>
    <w:p w:rsidR="0096415D" w:rsidRDefault="0096415D" w:rsidP="000173F3">
      <w:pPr>
        <w:spacing w:after="0" w:line="240" w:lineRule="auto"/>
        <w:rPr>
          <w:rFonts w:cs="Segoe UI"/>
          <w:color w:val="000000"/>
          <w:sz w:val="24"/>
          <w:szCs w:val="24"/>
          <w:lang w:val="en-GB"/>
        </w:rPr>
      </w:pPr>
    </w:p>
    <w:p w:rsidR="0096415D" w:rsidRDefault="0096415D" w:rsidP="000173F3">
      <w:pPr>
        <w:spacing w:after="0" w:line="240" w:lineRule="auto"/>
        <w:rPr>
          <w:color w:val="000000"/>
          <w:sz w:val="24"/>
          <w:szCs w:val="24"/>
          <w:lang w:val="en-GB" w:eastAsia="nl-NL"/>
        </w:rPr>
      </w:pPr>
      <w:r>
        <w:rPr>
          <w:color w:val="000000"/>
          <w:sz w:val="24"/>
          <w:szCs w:val="24"/>
          <w:lang w:val="en-GB" w:eastAsia="nl-NL"/>
        </w:rPr>
        <w:t>So to conclude:</w:t>
      </w:r>
    </w:p>
    <w:p w:rsidR="0096415D" w:rsidRDefault="0096415D" w:rsidP="00AD6FDF">
      <w:pPr>
        <w:spacing w:after="0" w:line="240" w:lineRule="auto"/>
        <w:rPr>
          <w:rFonts w:cs="Segoe UI"/>
          <w:color w:val="000000"/>
          <w:sz w:val="24"/>
          <w:szCs w:val="24"/>
          <w:lang w:val="en-GB"/>
        </w:rPr>
      </w:pPr>
    </w:p>
    <w:p w:rsidR="0096415D" w:rsidRDefault="0096415D" w:rsidP="00AD6FDF">
      <w:pPr>
        <w:spacing w:after="0" w:line="240" w:lineRule="auto"/>
        <w:rPr>
          <w:rFonts w:cs="Segoe UI"/>
          <w:color w:val="000000"/>
          <w:sz w:val="24"/>
          <w:szCs w:val="24"/>
          <w:lang w:val="en-GB"/>
        </w:rPr>
      </w:pPr>
      <w:r>
        <w:rPr>
          <w:color w:val="000000"/>
          <w:sz w:val="24"/>
          <w:szCs w:val="24"/>
          <w:lang w:val="en-GB" w:eastAsia="nl-NL"/>
        </w:rPr>
        <w:t>Family Group Conferencing</w:t>
      </w:r>
      <w:r w:rsidDel="00CD22BE">
        <w:rPr>
          <w:rFonts w:cs="Segoe UI"/>
          <w:color w:val="000000"/>
          <w:sz w:val="24"/>
          <w:szCs w:val="24"/>
          <w:lang w:val="en-GB"/>
        </w:rPr>
        <w:t xml:space="preserve"> </w:t>
      </w:r>
      <w:r>
        <w:rPr>
          <w:rFonts w:cs="Segoe UI"/>
          <w:color w:val="000000"/>
          <w:sz w:val="24"/>
          <w:szCs w:val="24"/>
          <w:lang w:val="en-GB"/>
        </w:rPr>
        <w:t>originated in New Zealand by a desire to protect people from unwanted government intervention. It started in Child Care services, but it is also very useful in mental health care.</w:t>
      </w:r>
    </w:p>
    <w:p w:rsidR="0096415D" w:rsidRDefault="0096415D" w:rsidP="00FE1FF6">
      <w:pPr>
        <w:spacing w:after="0" w:line="240" w:lineRule="auto"/>
        <w:rPr>
          <w:color w:val="000000"/>
          <w:sz w:val="24"/>
          <w:szCs w:val="24"/>
          <w:lang w:val="en-GB" w:eastAsia="nl-NL"/>
        </w:rPr>
      </w:pPr>
    </w:p>
    <w:p w:rsidR="0096415D" w:rsidRPr="00124DC5" w:rsidRDefault="0096415D" w:rsidP="00FE1FF6">
      <w:pPr>
        <w:spacing w:after="0" w:line="240" w:lineRule="auto"/>
        <w:rPr>
          <w:b/>
          <w:color w:val="000000"/>
          <w:sz w:val="24"/>
          <w:szCs w:val="24"/>
          <w:lang w:val="en-GB" w:eastAsia="nl-NL"/>
        </w:rPr>
      </w:pPr>
      <w:r>
        <w:rPr>
          <w:color w:val="000000"/>
          <w:sz w:val="24"/>
          <w:szCs w:val="24"/>
          <w:lang w:val="en-GB" w:eastAsia="nl-NL"/>
        </w:rPr>
        <w:t xml:space="preserve">Family Group Conferencing can be used as a way </w:t>
      </w:r>
      <w:r w:rsidRPr="00FE1FF6">
        <w:rPr>
          <w:color w:val="000000"/>
          <w:sz w:val="24"/>
          <w:szCs w:val="24"/>
          <w:lang w:val="en-GB" w:eastAsia="nl-NL"/>
        </w:rPr>
        <w:t xml:space="preserve">to </w:t>
      </w:r>
      <w:r w:rsidRPr="00124DC5">
        <w:rPr>
          <w:b/>
          <w:color w:val="000000"/>
          <w:sz w:val="24"/>
          <w:szCs w:val="24"/>
          <w:lang w:val="en-GB" w:eastAsia="nl-NL"/>
        </w:rPr>
        <w:t xml:space="preserve">facilitate supported decision making, and can be embedded in law. </w:t>
      </w:r>
    </w:p>
    <w:p w:rsidR="0096415D" w:rsidRDefault="0096415D" w:rsidP="00FE1FF6">
      <w:pPr>
        <w:spacing w:after="0" w:line="240" w:lineRule="auto"/>
        <w:rPr>
          <w:b/>
          <w:color w:val="000000"/>
          <w:sz w:val="24"/>
          <w:szCs w:val="24"/>
          <w:lang w:val="en-GB" w:eastAsia="nl-NL"/>
        </w:rPr>
      </w:pPr>
      <w:r w:rsidRPr="004562C1">
        <w:rPr>
          <w:b/>
          <w:color w:val="000000"/>
          <w:sz w:val="24"/>
          <w:szCs w:val="24"/>
          <w:lang w:val="en-GB" w:eastAsia="nl-NL"/>
        </w:rPr>
        <w:t>In New Zealand, since many years</w:t>
      </w:r>
      <w:r>
        <w:rPr>
          <w:b/>
          <w:color w:val="000000"/>
          <w:sz w:val="24"/>
          <w:szCs w:val="24"/>
          <w:lang w:val="en-GB" w:eastAsia="nl-NL"/>
        </w:rPr>
        <w:t xml:space="preserve"> (1989)</w:t>
      </w:r>
      <w:r w:rsidRPr="004562C1">
        <w:rPr>
          <w:b/>
          <w:color w:val="000000"/>
          <w:sz w:val="24"/>
          <w:szCs w:val="24"/>
          <w:lang w:val="en-GB" w:eastAsia="nl-NL"/>
        </w:rPr>
        <w:t>, the Child</w:t>
      </w:r>
      <w:r>
        <w:rPr>
          <w:b/>
          <w:color w:val="000000"/>
          <w:sz w:val="24"/>
          <w:szCs w:val="24"/>
          <w:lang w:val="en-GB" w:eastAsia="nl-NL"/>
        </w:rPr>
        <w:t>ren, Young Persons and Their Family Act has a principal construction</w:t>
      </w:r>
      <w:r w:rsidRPr="004562C1">
        <w:rPr>
          <w:b/>
          <w:color w:val="000000"/>
          <w:sz w:val="24"/>
          <w:szCs w:val="24"/>
          <w:lang w:val="en-GB" w:eastAsia="nl-NL"/>
        </w:rPr>
        <w:t xml:space="preserve"> that “there shall be no government intervention, unless Family Group Conferencing has been tried”.</w:t>
      </w:r>
    </w:p>
    <w:p w:rsidR="0096415D" w:rsidRDefault="0096415D" w:rsidP="00FE1FF6">
      <w:pPr>
        <w:spacing w:after="0" w:line="240" w:lineRule="auto"/>
        <w:rPr>
          <w:b/>
          <w:color w:val="000000"/>
          <w:sz w:val="24"/>
          <w:szCs w:val="24"/>
          <w:lang w:val="en-GB" w:eastAsia="nl-NL"/>
        </w:rPr>
      </w:pPr>
    </w:p>
    <w:p w:rsidR="0096415D" w:rsidRDefault="0096415D" w:rsidP="00FE1FF6">
      <w:pPr>
        <w:spacing w:after="0" w:line="240" w:lineRule="auto"/>
        <w:rPr>
          <w:b/>
          <w:color w:val="000000"/>
          <w:sz w:val="24"/>
          <w:szCs w:val="24"/>
          <w:lang w:val="en-GB" w:eastAsia="nl-NL"/>
        </w:rPr>
      </w:pPr>
      <w:r>
        <w:rPr>
          <w:b/>
          <w:color w:val="000000"/>
          <w:sz w:val="24"/>
          <w:szCs w:val="24"/>
          <w:lang w:val="en-GB" w:eastAsia="nl-NL"/>
        </w:rPr>
        <w:t xml:space="preserve">Some excerpts from the </w:t>
      </w:r>
      <w:r w:rsidRPr="004562C1">
        <w:rPr>
          <w:b/>
          <w:color w:val="000000"/>
          <w:sz w:val="24"/>
          <w:szCs w:val="24"/>
          <w:lang w:val="en-GB" w:eastAsia="nl-NL"/>
        </w:rPr>
        <w:t>Child</w:t>
      </w:r>
      <w:r>
        <w:rPr>
          <w:b/>
          <w:color w:val="000000"/>
          <w:sz w:val="24"/>
          <w:szCs w:val="24"/>
          <w:lang w:val="en-GB" w:eastAsia="nl-NL"/>
        </w:rPr>
        <w:t>ren, Young Persons and Their Family Act (1989) NZ</w:t>
      </w:r>
    </w:p>
    <w:p w:rsidR="0096415D" w:rsidRPr="00C70A22" w:rsidRDefault="0096415D" w:rsidP="00FE1FF6">
      <w:pPr>
        <w:spacing w:after="0" w:line="240" w:lineRule="auto"/>
        <w:rPr>
          <w:color w:val="000000"/>
          <w:sz w:val="24"/>
          <w:szCs w:val="24"/>
          <w:lang w:val="en-GB" w:eastAsia="nl-NL"/>
        </w:rPr>
      </w:pPr>
      <w:hyperlink r:id="rId6" w:history="1">
        <w:r w:rsidRPr="00C70A22">
          <w:rPr>
            <w:rStyle w:val="Hyperlink"/>
            <w:sz w:val="24"/>
            <w:szCs w:val="24"/>
            <w:lang w:val="en-GB" w:eastAsia="nl-NL"/>
          </w:rPr>
          <w:t>http://www.legislation.govt.nz/act/public/1989/0024/latest/whole.html#DLM149440</w:t>
        </w:r>
      </w:hyperlink>
    </w:p>
    <w:p w:rsidR="0096415D" w:rsidRPr="00C70A22" w:rsidRDefault="0096415D" w:rsidP="00FE1FF6">
      <w:pPr>
        <w:spacing w:after="0" w:line="240" w:lineRule="auto"/>
        <w:rPr>
          <w:b/>
          <w:color w:val="000000"/>
          <w:sz w:val="24"/>
          <w:szCs w:val="24"/>
          <w:lang w:val="en-GB" w:eastAsia="nl-NL"/>
        </w:rPr>
      </w:pPr>
    </w:p>
    <w:p w:rsidR="0096415D" w:rsidRPr="00A91927" w:rsidRDefault="0096415D" w:rsidP="005F425A">
      <w:pPr>
        <w:pBdr>
          <w:top w:val="single" w:sz="4" w:space="1" w:color="auto"/>
          <w:left w:val="single" w:sz="4" w:space="4" w:color="auto"/>
          <w:bottom w:val="single" w:sz="4" w:space="1" w:color="auto"/>
          <w:right w:val="single" w:sz="4" w:space="4" w:color="auto"/>
        </w:pBdr>
        <w:shd w:val="clear" w:color="auto" w:fill="FFFFFF"/>
        <w:spacing w:line="288" w:lineRule="atLeast"/>
        <w:outlineLvl w:val="5"/>
        <w:rPr>
          <w:rFonts w:ascii="Times New Roman" w:hAnsi="Times New Roman"/>
          <w:color w:val="000000"/>
          <w:sz w:val="30"/>
          <w:szCs w:val="30"/>
          <w:lang w:val="en-NZ"/>
        </w:rPr>
      </w:pPr>
      <w:r>
        <w:rPr>
          <w:rFonts w:ascii="Times New Roman" w:hAnsi="Times New Roman"/>
          <w:color w:val="000000"/>
          <w:sz w:val="30"/>
          <w:szCs w:val="30"/>
          <w:lang w:val="en-NZ"/>
        </w:rPr>
        <w:t>13 P</w:t>
      </w:r>
      <w:r w:rsidRPr="00A91927">
        <w:rPr>
          <w:rFonts w:ascii="Times New Roman" w:hAnsi="Times New Roman"/>
          <w:color w:val="000000"/>
          <w:sz w:val="30"/>
          <w:szCs w:val="30"/>
          <w:lang w:val="en-NZ"/>
        </w:rPr>
        <w:t>rinciples</w:t>
      </w:r>
    </w:p>
    <w:p w:rsidR="0096415D" w:rsidRDefault="0096415D" w:rsidP="005F425A">
      <w:pPr>
        <w:pStyle w:val="labelledlabel1"/>
        <w:pBdr>
          <w:top w:val="single" w:sz="4" w:space="1" w:color="auto"/>
          <w:left w:val="single" w:sz="4" w:space="4" w:color="auto"/>
          <w:bottom w:val="single" w:sz="4" w:space="1" w:color="auto"/>
          <w:right w:val="single" w:sz="4" w:space="4" w:color="auto"/>
        </w:pBdr>
        <w:shd w:val="clear" w:color="auto" w:fill="FFFFFF"/>
        <w:rPr>
          <w:sz w:val="25"/>
          <w:szCs w:val="25"/>
          <w:lang w:val="en-NZ"/>
        </w:rPr>
      </w:pPr>
      <w:r>
        <w:rPr>
          <w:lang w:val="en-NZ"/>
        </w:rPr>
        <w:t xml:space="preserve">b. </w:t>
      </w:r>
      <w:r>
        <w:rPr>
          <w:sz w:val="25"/>
          <w:szCs w:val="25"/>
          <w:lang w:val="en-NZ"/>
        </w:rPr>
        <w:t>the principle that the primary role in caring for and protecting a child or young person lies with the child's or young person's family, whanau, hapu, iwi, and family group, and that accordingly—</w:t>
      </w:r>
    </w:p>
    <w:p w:rsidR="0096415D" w:rsidRDefault="0096415D" w:rsidP="005F425A">
      <w:pPr>
        <w:pStyle w:val="labelledlabel1"/>
        <w:numPr>
          <w:ilvl w:val="0"/>
          <w:numId w:val="3"/>
        </w:numPr>
        <w:pBdr>
          <w:top w:val="single" w:sz="4" w:space="1" w:color="auto"/>
          <w:left w:val="single" w:sz="4" w:space="4" w:color="auto"/>
          <w:bottom w:val="single" w:sz="4" w:space="1" w:color="auto"/>
          <w:right w:val="single" w:sz="4" w:space="4" w:color="auto"/>
        </w:pBdr>
        <w:shd w:val="clear" w:color="auto" w:fill="FFFFFF"/>
        <w:rPr>
          <w:sz w:val="25"/>
          <w:szCs w:val="25"/>
          <w:lang w:val="en-NZ"/>
        </w:rPr>
      </w:pPr>
      <w:r>
        <w:rPr>
          <w:sz w:val="25"/>
          <w:szCs w:val="25"/>
          <w:lang w:val="en-NZ"/>
        </w:rPr>
        <w:t>a child's or young person's family, whanau, hapu, iwi, and family group should be supported, assisted, and protected as much as possible; and</w:t>
      </w:r>
    </w:p>
    <w:p w:rsidR="0096415D" w:rsidRDefault="0096415D" w:rsidP="005F425A">
      <w:pPr>
        <w:pStyle w:val="labelledlabel1"/>
        <w:numPr>
          <w:ilvl w:val="0"/>
          <w:numId w:val="3"/>
        </w:numPr>
        <w:pBdr>
          <w:top w:val="single" w:sz="4" w:space="1" w:color="auto"/>
          <w:left w:val="single" w:sz="4" w:space="4" w:color="auto"/>
          <w:bottom w:val="single" w:sz="4" w:space="1" w:color="auto"/>
          <w:right w:val="single" w:sz="4" w:space="4" w:color="auto"/>
        </w:pBdr>
        <w:shd w:val="clear" w:color="auto" w:fill="FFFFFF"/>
        <w:rPr>
          <w:sz w:val="25"/>
          <w:szCs w:val="25"/>
          <w:lang w:val="en-NZ"/>
        </w:rPr>
      </w:pPr>
      <w:r>
        <w:rPr>
          <w:sz w:val="25"/>
          <w:szCs w:val="25"/>
          <w:lang w:val="en-NZ"/>
        </w:rPr>
        <w:t>intervention into family life should be the minimum necessary to ensure a child's or young person's safety and protection</w:t>
      </w:r>
    </w:p>
    <w:p w:rsidR="0096415D" w:rsidRDefault="0096415D" w:rsidP="005F425A">
      <w:pPr>
        <w:pBdr>
          <w:top w:val="single" w:sz="4" w:space="1" w:color="auto"/>
          <w:left w:val="single" w:sz="4" w:space="4" w:color="auto"/>
          <w:bottom w:val="single" w:sz="4" w:space="1" w:color="auto"/>
          <w:right w:val="single" w:sz="4" w:space="4" w:color="auto"/>
        </w:pBdr>
        <w:rPr>
          <w:lang w:val="en-NZ"/>
        </w:rPr>
      </w:pPr>
    </w:p>
    <w:p w:rsidR="0096415D" w:rsidRPr="000C1338" w:rsidRDefault="0096415D" w:rsidP="005F425A">
      <w:pPr>
        <w:pBdr>
          <w:top w:val="single" w:sz="4" w:space="1" w:color="auto"/>
          <w:left w:val="single" w:sz="4" w:space="4" w:color="auto"/>
          <w:bottom w:val="single" w:sz="4" w:space="1" w:color="auto"/>
          <w:right w:val="single" w:sz="4" w:space="4" w:color="auto"/>
        </w:pBdr>
        <w:shd w:val="clear" w:color="auto" w:fill="FFFFFF"/>
        <w:spacing w:line="288" w:lineRule="atLeast"/>
        <w:outlineLvl w:val="5"/>
        <w:rPr>
          <w:rFonts w:ascii="Times New Roman" w:hAnsi="Times New Roman"/>
          <w:color w:val="000000"/>
          <w:sz w:val="30"/>
          <w:szCs w:val="30"/>
          <w:lang w:val="en-NZ"/>
        </w:rPr>
      </w:pPr>
      <w:r>
        <w:rPr>
          <w:rFonts w:ascii="Times New Roman" w:hAnsi="Times New Roman"/>
          <w:color w:val="000000"/>
          <w:sz w:val="30"/>
          <w:lang w:val="en-NZ"/>
        </w:rPr>
        <w:t>1</w:t>
      </w:r>
      <w:r w:rsidRPr="000C1338">
        <w:rPr>
          <w:rFonts w:ascii="Times New Roman" w:hAnsi="Times New Roman"/>
          <w:color w:val="000000"/>
          <w:sz w:val="30"/>
          <w:lang w:val="en-NZ"/>
        </w:rPr>
        <w:t xml:space="preserve">8 </w:t>
      </w:r>
      <w:r w:rsidRPr="000C1338">
        <w:rPr>
          <w:rFonts w:ascii="Times New Roman" w:hAnsi="Times New Roman"/>
          <w:color w:val="000000"/>
          <w:sz w:val="30"/>
          <w:szCs w:val="30"/>
          <w:lang w:val="en-NZ"/>
        </w:rPr>
        <w:t>Referral of care or protection cases to care and protection co-ordinator or youth justice co-ordinator by social workers or constables</w:t>
      </w:r>
    </w:p>
    <w:p w:rsidR="0096415D" w:rsidRPr="000C1338" w:rsidRDefault="0096415D" w:rsidP="005F425A">
      <w:pPr>
        <w:numPr>
          <w:ilvl w:val="0"/>
          <w:numId w:val="4"/>
        </w:numPr>
        <w:pBdr>
          <w:top w:val="single" w:sz="4" w:space="1" w:color="auto"/>
          <w:left w:val="single" w:sz="4" w:space="4" w:color="auto"/>
          <w:bottom w:val="single" w:sz="4" w:space="1" w:color="auto"/>
          <w:right w:val="single" w:sz="4" w:space="4" w:color="auto"/>
        </w:pBdr>
        <w:shd w:val="clear" w:color="auto" w:fill="FFFFFF"/>
        <w:spacing w:after="0" w:line="288" w:lineRule="atLeast"/>
        <w:ind w:left="1170"/>
        <w:rPr>
          <w:rFonts w:ascii="Times New Roman" w:hAnsi="Times New Roman"/>
          <w:color w:val="000000"/>
          <w:sz w:val="25"/>
          <w:szCs w:val="25"/>
          <w:lang w:val="en-NZ"/>
        </w:rPr>
      </w:pPr>
      <w:r w:rsidRPr="000C1338">
        <w:rPr>
          <w:rFonts w:ascii="Times New Roman" w:hAnsi="Times New Roman"/>
          <w:color w:val="000000"/>
          <w:sz w:val="25"/>
          <w:lang w:val="en-NZ"/>
        </w:rPr>
        <w:t>(1) </w:t>
      </w:r>
      <w:r w:rsidRPr="000C1338">
        <w:rPr>
          <w:rFonts w:ascii="Times New Roman" w:hAnsi="Times New Roman"/>
          <w:color w:val="000000"/>
          <w:sz w:val="25"/>
          <w:szCs w:val="25"/>
          <w:lang w:val="en-NZ"/>
        </w:rPr>
        <w:t xml:space="preserve">Where any social worker or constable believes, after inquiry, that any child or young person is in need of care or protection (other than on the ground specified in </w:t>
      </w:r>
      <w:hyperlink r:id="rId7" w:anchor="DLM149457#DLM149457" w:history="1">
        <w:r w:rsidRPr="000C1338">
          <w:rPr>
            <w:rFonts w:ascii="Times New Roman" w:hAnsi="Times New Roman"/>
            <w:color w:val="0000FF"/>
            <w:sz w:val="25"/>
            <w:szCs w:val="25"/>
            <w:u w:val="single"/>
            <w:shd w:val="clear" w:color="auto" w:fill="FFFFFF"/>
            <w:lang w:val="en-NZ"/>
          </w:rPr>
          <w:t>section 14(1)(e)</w:t>
        </w:r>
      </w:hyperlink>
      <w:r w:rsidRPr="000C1338">
        <w:rPr>
          <w:rFonts w:ascii="Times New Roman" w:hAnsi="Times New Roman"/>
          <w:color w:val="000000"/>
          <w:sz w:val="25"/>
          <w:szCs w:val="25"/>
          <w:lang w:val="en-NZ"/>
        </w:rPr>
        <w:t xml:space="preserve">), that social worker or constable shall forthwith report the matter to a care and protection co-ordinator, who shall convene a family group conference in accordance with </w:t>
      </w:r>
      <w:hyperlink r:id="rId8" w:anchor="DLM149478#DLM149478" w:history="1">
        <w:r w:rsidRPr="000C1338">
          <w:rPr>
            <w:rFonts w:ascii="Times New Roman" w:hAnsi="Times New Roman"/>
            <w:color w:val="0000FF"/>
            <w:sz w:val="25"/>
            <w:szCs w:val="25"/>
            <w:u w:val="single"/>
            <w:shd w:val="clear" w:color="auto" w:fill="FFFFFF"/>
            <w:lang w:val="en-NZ"/>
          </w:rPr>
          <w:t>section 20</w:t>
        </w:r>
      </w:hyperlink>
      <w:r w:rsidRPr="000C1338">
        <w:rPr>
          <w:rFonts w:ascii="Times New Roman" w:hAnsi="Times New Roman"/>
          <w:color w:val="000000"/>
          <w:sz w:val="25"/>
          <w:szCs w:val="25"/>
          <w:lang w:val="en-NZ"/>
        </w:rPr>
        <w:t>.</w:t>
      </w:r>
    </w:p>
    <w:p w:rsidR="0096415D" w:rsidRDefault="0096415D" w:rsidP="005F425A">
      <w:pPr>
        <w:pStyle w:val="labelledlabel1"/>
        <w:pBdr>
          <w:top w:val="single" w:sz="4" w:space="1" w:color="auto"/>
          <w:left w:val="single" w:sz="4" w:space="4" w:color="auto"/>
          <w:bottom w:val="single" w:sz="4" w:space="1" w:color="auto"/>
          <w:right w:val="single" w:sz="4" w:space="4" w:color="auto"/>
        </w:pBdr>
        <w:shd w:val="clear" w:color="auto" w:fill="FFFFFF"/>
        <w:rPr>
          <w:sz w:val="25"/>
          <w:szCs w:val="25"/>
          <w:lang w:val="en-NZ"/>
        </w:rPr>
      </w:pPr>
    </w:p>
    <w:p w:rsidR="0096415D" w:rsidRPr="00A91927" w:rsidRDefault="0096415D" w:rsidP="005F425A">
      <w:pPr>
        <w:pBdr>
          <w:top w:val="single" w:sz="4" w:space="1" w:color="auto"/>
          <w:left w:val="single" w:sz="4" w:space="4" w:color="auto"/>
          <w:bottom w:val="single" w:sz="4" w:space="1" w:color="auto"/>
          <w:right w:val="single" w:sz="4" w:space="4" w:color="auto"/>
        </w:pBdr>
        <w:shd w:val="clear" w:color="auto" w:fill="FFFFFF"/>
        <w:spacing w:line="288" w:lineRule="atLeast"/>
        <w:outlineLvl w:val="5"/>
        <w:rPr>
          <w:rFonts w:ascii="Times New Roman" w:hAnsi="Times New Roman"/>
          <w:color w:val="000000"/>
          <w:sz w:val="30"/>
          <w:szCs w:val="30"/>
          <w:lang w:val="en-NZ"/>
        </w:rPr>
      </w:pPr>
      <w:r w:rsidRPr="00A91927">
        <w:rPr>
          <w:rFonts w:ascii="Times New Roman" w:hAnsi="Times New Roman"/>
          <w:color w:val="000000"/>
          <w:sz w:val="30"/>
          <w:lang w:val="en-NZ"/>
        </w:rPr>
        <w:t xml:space="preserve">19 </w:t>
      </w:r>
      <w:r w:rsidRPr="00A91927">
        <w:rPr>
          <w:rFonts w:ascii="Times New Roman" w:hAnsi="Times New Roman"/>
          <w:color w:val="000000"/>
          <w:sz w:val="30"/>
          <w:szCs w:val="30"/>
          <w:lang w:val="en-NZ"/>
        </w:rPr>
        <w:t>Referral of care or protection cases to care and protection co-ordinator by other persons or by court</w:t>
      </w:r>
    </w:p>
    <w:p w:rsidR="0096415D" w:rsidRDefault="0096415D" w:rsidP="005F425A">
      <w:pPr>
        <w:pStyle w:val="labelledlabel1"/>
        <w:pBdr>
          <w:top w:val="single" w:sz="4" w:space="1" w:color="auto"/>
          <w:left w:val="single" w:sz="4" w:space="4" w:color="auto"/>
          <w:bottom w:val="single" w:sz="4" w:space="1" w:color="auto"/>
          <w:right w:val="single" w:sz="4" w:space="4" w:color="auto"/>
        </w:pBdr>
        <w:shd w:val="clear" w:color="auto" w:fill="FFFFFF"/>
        <w:ind w:left="720"/>
        <w:rPr>
          <w:sz w:val="25"/>
          <w:szCs w:val="25"/>
          <w:lang w:val="en-NZ"/>
        </w:rPr>
      </w:pPr>
      <w:r>
        <w:rPr>
          <w:rStyle w:val="label"/>
          <w:sz w:val="25"/>
          <w:szCs w:val="25"/>
          <w:lang w:val="en-NZ"/>
        </w:rPr>
        <w:t>(2)</w:t>
      </w:r>
      <w:r>
        <w:rPr>
          <w:rStyle w:val="spc1"/>
          <w:sz w:val="25"/>
          <w:szCs w:val="25"/>
          <w:lang w:val="en-NZ"/>
        </w:rPr>
        <w:t> </w:t>
      </w:r>
      <w:r>
        <w:rPr>
          <w:sz w:val="25"/>
          <w:szCs w:val="25"/>
          <w:lang w:val="en-NZ"/>
        </w:rPr>
        <w:t>Every care and protection co-ordinator to whom a case is referred pursuant to subsection (1) shall, where it appears to that care and protection co-ordinator to be necessary to do so,—</w:t>
      </w:r>
    </w:p>
    <w:p w:rsidR="0096415D" w:rsidRDefault="0096415D" w:rsidP="005F425A">
      <w:pPr>
        <w:pStyle w:val="labelledlabel1"/>
        <w:numPr>
          <w:ilvl w:val="1"/>
          <w:numId w:val="4"/>
        </w:numPr>
        <w:pBdr>
          <w:top w:val="single" w:sz="4" w:space="1" w:color="auto"/>
          <w:left w:val="single" w:sz="4" w:space="4" w:color="auto"/>
          <w:bottom w:val="single" w:sz="4" w:space="1" w:color="auto"/>
          <w:right w:val="single" w:sz="4" w:space="4" w:color="auto"/>
        </w:pBdr>
        <w:shd w:val="clear" w:color="auto" w:fill="FFFFFF"/>
        <w:rPr>
          <w:sz w:val="25"/>
          <w:szCs w:val="25"/>
          <w:lang w:val="en-NZ"/>
        </w:rPr>
      </w:pPr>
      <w:r>
        <w:rPr>
          <w:rStyle w:val="label"/>
          <w:sz w:val="25"/>
          <w:szCs w:val="25"/>
          <w:lang w:val="en-NZ"/>
        </w:rPr>
        <w:t>(a)</w:t>
      </w:r>
      <w:r>
        <w:rPr>
          <w:rStyle w:val="spc1"/>
          <w:sz w:val="25"/>
          <w:szCs w:val="25"/>
          <w:lang w:val="en-NZ"/>
        </w:rPr>
        <w:t> </w:t>
      </w:r>
      <w:r>
        <w:rPr>
          <w:sz w:val="25"/>
          <w:szCs w:val="25"/>
          <w:lang w:val="en-NZ"/>
        </w:rPr>
        <w:t xml:space="preserve">except where paragraph (b) applies, convene a family group conference in accordance with </w:t>
      </w:r>
      <w:hyperlink r:id="rId9" w:anchor="DLM149478#DLM149478" w:history="1">
        <w:r>
          <w:rPr>
            <w:color w:val="0000FF"/>
            <w:sz w:val="25"/>
            <w:szCs w:val="25"/>
            <w:u w:val="single"/>
            <w:shd w:val="clear" w:color="auto" w:fill="FFFFFF"/>
            <w:lang w:val="en-NZ"/>
          </w:rPr>
          <w:t>section 20</w:t>
        </w:r>
      </w:hyperlink>
      <w:r>
        <w:rPr>
          <w:sz w:val="25"/>
          <w:szCs w:val="25"/>
          <w:lang w:val="en-NZ"/>
        </w:rPr>
        <w:t>; or</w:t>
      </w:r>
    </w:p>
    <w:p w:rsidR="0096415D" w:rsidRDefault="0096415D" w:rsidP="005F425A">
      <w:pPr>
        <w:pStyle w:val="labelledlabel1"/>
        <w:numPr>
          <w:ilvl w:val="1"/>
          <w:numId w:val="4"/>
        </w:numPr>
        <w:pBdr>
          <w:top w:val="single" w:sz="4" w:space="1" w:color="auto"/>
          <w:left w:val="single" w:sz="4" w:space="4" w:color="auto"/>
          <w:bottom w:val="single" w:sz="4" w:space="1" w:color="auto"/>
          <w:right w:val="single" w:sz="4" w:space="4" w:color="auto"/>
        </w:pBdr>
        <w:shd w:val="clear" w:color="auto" w:fill="FFFFFF"/>
        <w:rPr>
          <w:sz w:val="25"/>
          <w:szCs w:val="25"/>
          <w:lang w:val="en-NZ"/>
        </w:rPr>
      </w:pPr>
      <w:r>
        <w:rPr>
          <w:rStyle w:val="label"/>
          <w:sz w:val="25"/>
          <w:szCs w:val="25"/>
          <w:lang w:val="en-NZ"/>
        </w:rPr>
        <w:t>(b)</w:t>
      </w:r>
      <w:r>
        <w:rPr>
          <w:rStyle w:val="spc1"/>
          <w:sz w:val="25"/>
          <w:szCs w:val="25"/>
          <w:lang w:val="en-NZ"/>
        </w:rPr>
        <w:t> </w:t>
      </w:r>
      <w:r>
        <w:rPr>
          <w:sz w:val="25"/>
          <w:szCs w:val="25"/>
          <w:lang w:val="en-NZ"/>
        </w:rPr>
        <w:t xml:space="preserve">where the child is believed to be in need of care or protection on the ground specified in </w:t>
      </w:r>
      <w:hyperlink r:id="rId10" w:anchor="DLM149457#DLM149457" w:history="1">
        <w:r>
          <w:rPr>
            <w:color w:val="0000FF"/>
            <w:sz w:val="25"/>
            <w:szCs w:val="25"/>
            <w:u w:val="single"/>
            <w:shd w:val="clear" w:color="auto" w:fill="FFFFFF"/>
            <w:lang w:val="en-NZ"/>
          </w:rPr>
          <w:t>section 14(1)(e)</w:t>
        </w:r>
      </w:hyperlink>
      <w:r>
        <w:rPr>
          <w:sz w:val="25"/>
          <w:szCs w:val="25"/>
          <w:lang w:val="en-NZ"/>
        </w:rPr>
        <w:t>, report the matter to the appropriate enforcement agency; or</w:t>
      </w:r>
    </w:p>
    <w:p w:rsidR="0096415D" w:rsidRDefault="0096415D" w:rsidP="005F425A">
      <w:pPr>
        <w:pStyle w:val="labelledlabel1"/>
        <w:numPr>
          <w:ilvl w:val="1"/>
          <w:numId w:val="4"/>
        </w:numPr>
        <w:pBdr>
          <w:top w:val="single" w:sz="4" w:space="1" w:color="auto"/>
          <w:left w:val="single" w:sz="4" w:space="4" w:color="auto"/>
          <w:bottom w:val="single" w:sz="4" w:space="1" w:color="auto"/>
          <w:right w:val="single" w:sz="4" w:space="4" w:color="auto"/>
        </w:pBdr>
        <w:shd w:val="clear" w:color="auto" w:fill="FFFFFF"/>
        <w:rPr>
          <w:sz w:val="25"/>
          <w:szCs w:val="25"/>
          <w:lang w:val="en-NZ"/>
        </w:rPr>
      </w:pPr>
      <w:r>
        <w:rPr>
          <w:rStyle w:val="label"/>
          <w:sz w:val="25"/>
          <w:szCs w:val="25"/>
          <w:lang w:val="en-NZ"/>
        </w:rPr>
        <w:t>(c)</w:t>
      </w:r>
      <w:r>
        <w:rPr>
          <w:rStyle w:val="spc1"/>
          <w:sz w:val="25"/>
          <w:szCs w:val="25"/>
          <w:lang w:val="en-NZ"/>
        </w:rPr>
        <w:t> </w:t>
      </w:r>
      <w:r>
        <w:rPr>
          <w:sz w:val="25"/>
          <w:szCs w:val="25"/>
          <w:lang w:val="en-NZ"/>
        </w:rPr>
        <w:t>take such other action as is appropriate in the circumstances.</w:t>
      </w:r>
    </w:p>
    <w:p w:rsidR="0096415D" w:rsidRDefault="0096415D" w:rsidP="005F425A">
      <w:pPr>
        <w:pStyle w:val="labelledlabel1"/>
        <w:pBdr>
          <w:top w:val="single" w:sz="4" w:space="1" w:color="auto"/>
          <w:left w:val="single" w:sz="4" w:space="4" w:color="auto"/>
          <w:bottom w:val="single" w:sz="4" w:space="1" w:color="auto"/>
          <w:right w:val="single" w:sz="4" w:space="4" w:color="auto"/>
        </w:pBdr>
        <w:shd w:val="clear" w:color="auto" w:fill="FFFFFF"/>
        <w:ind w:left="720"/>
        <w:rPr>
          <w:sz w:val="25"/>
          <w:szCs w:val="25"/>
          <w:lang w:val="en-NZ"/>
        </w:rPr>
      </w:pPr>
      <w:r>
        <w:rPr>
          <w:rStyle w:val="label"/>
          <w:sz w:val="25"/>
          <w:szCs w:val="25"/>
          <w:lang w:val="en-NZ"/>
        </w:rPr>
        <w:t>(3)</w:t>
      </w:r>
      <w:r>
        <w:rPr>
          <w:rStyle w:val="spc1"/>
          <w:sz w:val="25"/>
          <w:szCs w:val="25"/>
          <w:lang w:val="en-NZ"/>
        </w:rPr>
        <w:t> </w:t>
      </w:r>
      <w:r>
        <w:rPr>
          <w:sz w:val="25"/>
          <w:szCs w:val="25"/>
          <w:lang w:val="en-NZ"/>
        </w:rPr>
        <w:t>For the purposes of determining whether or not it is necessary to convene a family group conference pursuant to subsection (2)(a), a care and protection co-ordinator may arrange for a case to be investigated by a social worker</w:t>
      </w:r>
    </w:p>
    <w:p w:rsidR="0096415D" w:rsidRPr="005F425A" w:rsidRDefault="0096415D" w:rsidP="00FE1FF6">
      <w:pPr>
        <w:spacing w:after="0" w:line="240" w:lineRule="auto"/>
        <w:rPr>
          <w:b/>
          <w:color w:val="000000"/>
          <w:sz w:val="24"/>
          <w:szCs w:val="24"/>
          <w:lang w:val="en-NZ" w:eastAsia="nl-NL"/>
        </w:rPr>
      </w:pPr>
    </w:p>
    <w:p w:rsidR="0096415D" w:rsidRDefault="0096415D" w:rsidP="00FE1FF6">
      <w:pPr>
        <w:spacing w:after="0" w:line="240" w:lineRule="auto"/>
        <w:rPr>
          <w:b/>
          <w:color w:val="000000"/>
          <w:sz w:val="24"/>
          <w:szCs w:val="24"/>
          <w:lang w:val="en-GB" w:eastAsia="nl-NL"/>
        </w:rPr>
      </w:pPr>
      <w:r w:rsidRPr="004562C1">
        <w:rPr>
          <w:b/>
          <w:color w:val="000000"/>
          <w:sz w:val="24"/>
          <w:szCs w:val="24"/>
          <w:lang w:val="en-GB" w:eastAsia="nl-NL"/>
        </w:rPr>
        <w:t>Recently in the Netherlands, the Child Care act also included the right for citizens to make their own plan in times of trouble.</w:t>
      </w:r>
    </w:p>
    <w:p w:rsidR="0096415D" w:rsidRDefault="0096415D" w:rsidP="00FE1FF6">
      <w:pPr>
        <w:spacing w:after="0" w:line="240" w:lineRule="auto"/>
        <w:rPr>
          <w:color w:val="000000"/>
          <w:sz w:val="24"/>
          <w:szCs w:val="24"/>
          <w:lang w:val="en-GB" w:eastAsia="nl-NL"/>
        </w:rPr>
      </w:pPr>
    </w:p>
    <w:p w:rsidR="0096415D" w:rsidRPr="00FE1FF6" w:rsidRDefault="0096415D" w:rsidP="00FE1FF6">
      <w:pPr>
        <w:spacing w:after="0" w:line="240" w:lineRule="auto"/>
        <w:rPr>
          <w:color w:val="000000"/>
          <w:sz w:val="24"/>
          <w:szCs w:val="24"/>
          <w:lang w:val="en-GB" w:eastAsia="nl-NL"/>
        </w:rPr>
      </w:pPr>
      <w:r w:rsidRPr="000078A0">
        <w:rPr>
          <w:b/>
          <w:color w:val="000000"/>
          <w:sz w:val="24"/>
          <w:szCs w:val="24"/>
          <w:lang w:val="en-GB" w:eastAsia="nl-NL"/>
        </w:rPr>
        <w:t xml:space="preserve">Moreover, </w:t>
      </w:r>
      <w:r>
        <w:rPr>
          <w:color w:val="000000"/>
          <w:sz w:val="24"/>
          <w:szCs w:val="24"/>
          <w:lang w:val="en-GB" w:eastAsia="nl-NL"/>
        </w:rPr>
        <w:t>Family Group Conferencing is not just a model, but it</w:t>
      </w:r>
      <w:r w:rsidRPr="000078A0" w:rsidDel="00CD22BE">
        <w:rPr>
          <w:b/>
          <w:color w:val="000000"/>
          <w:sz w:val="24"/>
          <w:szCs w:val="24"/>
          <w:lang w:val="en-GB" w:eastAsia="nl-NL"/>
        </w:rPr>
        <w:t xml:space="preserve"> </w:t>
      </w:r>
      <w:r w:rsidRPr="000078A0">
        <w:rPr>
          <w:b/>
          <w:color w:val="000000"/>
          <w:sz w:val="24"/>
          <w:szCs w:val="24"/>
          <w:lang w:val="en-GB" w:eastAsia="nl-NL"/>
        </w:rPr>
        <w:t>is a way of thinking, and it implies a culture shift in organizing care systems</w:t>
      </w:r>
      <w:r w:rsidRPr="00FE1FF6">
        <w:rPr>
          <w:color w:val="000000"/>
          <w:sz w:val="24"/>
          <w:szCs w:val="24"/>
          <w:lang w:val="en-GB" w:eastAsia="nl-NL"/>
        </w:rPr>
        <w:t xml:space="preserve">: of giving capacity to the ‘object’, of asking for self-defined solutions and to facilitate these. This means professionals need to step down, and take the self-made plans as a guidance for all professional care. </w:t>
      </w:r>
      <w:r>
        <w:rPr>
          <w:color w:val="000000"/>
          <w:sz w:val="24"/>
          <w:szCs w:val="24"/>
          <w:lang w:val="en-GB" w:eastAsia="nl-NL"/>
        </w:rPr>
        <w:t>It needs to be acknowledged that t</w:t>
      </w:r>
      <w:r w:rsidRPr="00FE1FF6">
        <w:rPr>
          <w:color w:val="000000"/>
          <w:sz w:val="24"/>
          <w:szCs w:val="24"/>
          <w:lang w:val="en-GB" w:eastAsia="nl-NL"/>
        </w:rPr>
        <w:t xml:space="preserve">he person with his circle has the real expertise, not the professional. </w:t>
      </w:r>
      <w:r>
        <w:rPr>
          <w:color w:val="000000"/>
          <w:sz w:val="24"/>
          <w:szCs w:val="24"/>
          <w:lang w:val="en-GB" w:eastAsia="nl-NL"/>
        </w:rPr>
        <w:t xml:space="preserve">This is not just an easy side-note. This is a real challenge. </w:t>
      </w:r>
    </w:p>
    <w:p w:rsidR="0096415D" w:rsidRPr="00FE1FF6" w:rsidRDefault="0096415D" w:rsidP="00FE1FF6">
      <w:pPr>
        <w:spacing w:after="0" w:line="240" w:lineRule="auto"/>
        <w:rPr>
          <w:color w:val="000000"/>
          <w:sz w:val="24"/>
          <w:szCs w:val="24"/>
          <w:lang w:val="en-GB" w:eastAsia="nl-NL"/>
        </w:rPr>
      </w:pPr>
      <w:r w:rsidRPr="00FE1FF6">
        <w:rPr>
          <w:color w:val="000000"/>
          <w:sz w:val="24"/>
          <w:szCs w:val="24"/>
          <w:lang w:val="en-GB" w:eastAsia="nl-NL"/>
        </w:rPr>
        <w:t> </w:t>
      </w:r>
    </w:p>
    <w:p w:rsidR="0096415D" w:rsidRDefault="0096415D" w:rsidP="00FE1FF6">
      <w:pPr>
        <w:spacing w:after="0" w:line="240" w:lineRule="auto"/>
        <w:rPr>
          <w:color w:val="000000"/>
          <w:sz w:val="24"/>
          <w:szCs w:val="24"/>
          <w:lang w:val="en-GB" w:eastAsia="nl-NL"/>
        </w:rPr>
      </w:pPr>
      <w:r>
        <w:rPr>
          <w:color w:val="000000"/>
          <w:sz w:val="24"/>
          <w:szCs w:val="24"/>
          <w:lang w:val="en-GB" w:eastAsia="nl-NL"/>
        </w:rPr>
        <w:t xml:space="preserve">Family Group Conferences </w:t>
      </w:r>
      <w:r w:rsidRPr="00100EB5">
        <w:rPr>
          <w:b/>
          <w:color w:val="000000"/>
          <w:sz w:val="24"/>
          <w:szCs w:val="24"/>
          <w:lang w:val="en-GB" w:eastAsia="nl-NL"/>
        </w:rPr>
        <w:t xml:space="preserve"> cannot be run by professional carers</w:t>
      </w:r>
      <w:r w:rsidRPr="00FE1FF6">
        <w:rPr>
          <w:color w:val="000000"/>
          <w:sz w:val="24"/>
          <w:szCs w:val="24"/>
          <w:lang w:val="en-GB" w:eastAsia="nl-NL"/>
        </w:rPr>
        <w:t xml:space="preserve">. It’s important to have an independent coordinator, </w:t>
      </w:r>
      <w:r w:rsidRPr="00100EB5">
        <w:rPr>
          <w:i/>
          <w:color w:val="000000"/>
          <w:sz w:val="24"/>
          <w:szCs w:val="24"/>
          <w:lang w:val="en-GB" w:eastAsia="nl-NL"/>
        </w:rPr>
        <w:t>because if you have for example the CEO of Shell oil company as a coordinator, you will probably get some oil-consumption in your plan..</w:t>
      </w:r>
      <w:r w:rsidRPr="00FE1FF6">
        <w:rPr>
          <w:color w:val="000000"/>
          <w:sz w:val="24"/>
          <w:szCs w:val="24"/>
          <w:lang w:val="en-GB" w:eastAsia="nl-NL"/>
        </w:rPr>
        <w:t xml:space="preserve"> That is why there is a separate organization for </w:t>
      </w:r>
      <w:r>
        <w:rPr>
          <w:color w:val="000000"/>
          <w:sz w:val="24"/>
          <w:szCs w:val="24"/>
          <w:lang w:val="en-GB" w:eastAsia="nl-NL"/>
        </w:rPr>
        <w:t>Family Group Conferencing</w:t>
      </w:r>
      <w:r w:rsidRPr="00FE1FF6">
        <w:rPr>
          <w:color w:val="000000"/>
          <w:sz w:val="24"/>
          <w:szCs w:val="24"/>
          <w:lang w:val="en-GB" w:eastAsia="nl-NL"/>
        </w:rPr>
        <w:t xml:space="preserve">, which purely aims to facilitate </w:t>
      </w:r>
      <w:r>
        <w:rPr>
          <w:color w:val="000000"/>
          <w:sz w:val="24"/>
          <w:szCs w:val="24"/>
          <w:lang w:val="en-GB" w:eastAsia="nl-NL"/>
        </w:rPr>
        <w:t xml:space="preserve">Family Group Conferences </w:t>
      </w:r>
      <w:r w:rsidRPr="00FE1FF6">
        <w:rPr>
          <w:color w:val="000000"/>
          <w:sz w:val="24"/>
          <w:szCs w:val="24"/>
          <w:lang w:val="en-GB" w:eastAsia="nl-NL"/>
        </w:rPr>
        <w:t>,</w:t>
      </w:r>
      <w:r>
        <w:rPr>
          <w:color w:val="000000"/>
          <w:sz w:val="24"/>
          <w:szCs w:val="24"/>
          <w:lang w:val="en-GB" w:eastAsia="nl-NL"/>
        </w:rPr>
        <w:t xml:space="preserve"> and have no gain in the outcome of the conference, but only aim to make the Family Group Conference a success. The FGC-network-organization</w:t>
      </w:r>
      <w:r w:rsidRPr="00FE1FF6">
        <w:rPr>
          <w:color w:val="000000"/>
          <w:sz w:val="24"/>
          <w:szCs w:val="24"/>
          <w:lang w:val="en-GB" w:eastAsia="nl-NL"/>
        </w:rPr>
        <w:t xml:space="preserve"> includes research, communication and training. </w:t>
      </w:r>
    </w:p>
    <w:p w:rsidR="0096415D" w:rsidRPr="00A71BA6" w:rsidRDefault="0096415D" w:rsidP="00FE1FF6">
      <w:pPr>
        <w:spacing w:after="0" w:line="240" w:lineRule="auto"/>
        <w:rPr>
          <w:i/>
          <w:color w:val="000000"/>
          <w:sz w:val="24"/>
          <w:szCs w:val="24"/>
          <w:lang w:val="en-GB" w:eastAsia="nl-NL"/>
        </w:rPr>
      </w:pPr>
      <w:r w:rsidRPr="00EB37E1">
        <w:rPr>
          <w:i/>
          <w:color w:val="000000"/>
          <w:sz w:val="24"/>
          <w:szCs w:val="24"/>
          <w:lang w:val="en-GB" w:eastAsia="nl-NL"/>
        </w:rPr>
        <w:sym w:font="Wingdings" w:char="F0E0"/>
      </w:r>
      <w:r w:rsidRPr="00EB37E1">
        <w:rPr>
          <w:i/>
          <w:color w:val="000000"/>
          <w:sz w:val="24"/>
          <w:szCs w:val="24"/>
          <w:lang w:val="en-GB" w:eastAsia="nl-NL"/>
        </w:rPr>
        <w:t xml:space="preserve">  contact details of </w:t>
      </w:r>
      <w:r w:rsidRPr="00100EB5">
        <w:rPr>
          <w:color w:val="000000"/>
          <w:sz w:val="24"/>
          <w:szCs w:val="24"/>
          <w:lang w:val="en-GB" w:eastAsia="nl-NL"/>
        </w:rPr>
        <w:t xml:space="preserve">the </w:t>
      </w:r>
      <w:r w:rsidRPr="00CD22BE">
        <w:rPr>
          <w:color w:val="000000"/>
          <w:sz w:val="24"/>
          <w:szCs w:val="24"/>
          <w:lang w:val="en-GB" w:eastAsia="nl-NL"/>
        </w:rPr>
        <w:t>Family Group Conferencing</w:t>
      </w:r>
      <w:r w:rsidRPr="00100EB5">
        <w:rPr>
          <w:color w:val="000000"/>
          <w:sz w:val="24"/>
          <w:szCs w:val="24"/>
          <w:lang w:val="en-GB" w:eastAsia="nl-NL"/>
        </w:rPr>
        <w:t xml:space="preserve"> network</w:t>
      </w:r>
      <w:r>
        <w:rPr>
          <w:color w:val="000000"/>
          <w:sz w:val="24"/>
          <w:szCs w:val="24"/>
          <w:lang w:val="en-GB" w:eastAsia="nl-NL"/>
        </w:rPr>
        <w:t xml:space="preserve"> in Europe</w:t>
      </w:r>
      <w:r w:rsidRPr="00100EB5">
        <w:rPr>
          <w:color w:val="000000"/>
          <w:sz w:val="24"/>
          <w:szCs w:val="24"/>
          <w:lang w:val="en-GB" w:eastAsia="nl-NL"/>
        </w:rPr>
        <w:t>,</w:t>
      </w:r>
      <w:r w:rsidRPr="00EB37E1">
        <w:rPr>
          <w:i/>
          <w:color w:val="000000"/>
          <w:sz w:val="24"/>
          <w:szCs w:val="24"/>
          <w:lang w:val="en-GB" w:eastAsia="nl-NL"/>
        </w:rPr>
        <w:t xml:space="preserve"> </w:t>
      </w:r>
      <w:hyperlink r:id="rId11" w:history="1">
        <w:r w:rsidRPr="00900AA3">
          <w:rPr>
            <w:rStyle w:val="Hyperlink"/>
            <w:i/>
            <w:sz w:val="24"/>
            <w:szCs w:val="24"/>
            <w:lang w:val="en-GB" w:eastAsia="nl-NL"/>
          </w:rPr>
          <w:t>http://www.familygroupconference2011.eu/en/home/</w:t>
        </w:r>
      </w:hyperlink>
      <w:r>
        <w:rPr>
          <w:i/>
          <w:color w:val="000000"/>
          <w:sz w:val="24"/>
          <w:szCs w:val="24"/>
          <w:lang w:val="en-GB" w:eastAsia="nl-NL"/>
        </w:rPr>
        <w:t xml:space="preserve"> </w:t>
      </w:r>
    </w:p>
    <w:p w:rsidR="0096415D" w:rsidRDefault="0096415D" w:rsidP="00FE1FF6">
      <w:pPr>
        <w:spacing w:after="0" w:line="240" w:lineRule="auto"/>
        <w:rPr>
          <w:color w:val="000000"/>
          <w:sz w:val="24"/>
          <w:szCs w:val="24"/>
          <w:lang w:val="en-GB" w:eastAsia="nl-NL"/>
        </w:rPr>
      </w:pPr>
    </w:p>
    <w:p w:rsidR="0096415D" w:rsidRPr="00FE1FF6" w:rsidRDefault="0096415D" w:rsidP="00FE1FF6">
      <w:pPr>
        <w:spacing w:after="0" w:line="240" w:lineRule="auto"/>
        <w:rPr>
          <w:color w:val="000000"/>
          <w:sz w:val="24"/>
          <w:szCs w:val="24"/>
          <w:lang w:val="en-GB" w:eastAsia="nl-NL"/>
        </w:rPr>
      </w:pPr>
      <w:r>
        <w:rPr>
          <w:color w:val="000000"/>
          <w:sz w:val="24"/>
          <w:szCs w:val="24"/>
          <w:lang w:val="en-GB" w:eastAsia="nl-NL"/>
        </w:rPr>
        <w:t>The independent Family Group Conference- network comprises several active Family Group Conference</w:t>
      </w:r>
      <w:r w:rsidDel="00CD22BE">
        <w:rPr>
          <w:color w:val="000000"/>
          <w:sz w:val="24"/>
          <w:szCs w:val="24"/>
          <w:lang w:val="en-GB" w:eastAsia="nl-NL"/>
        </w:rPr>
        <w:t xml:space="preserve"> </w:t>
      </w:r>
      <w:r>
        <w:rPr>
          <w:color w:val="000000"/>
          <w:sz w:val="24"/>
          <w:szCs w:val="24"/>
          <w:lang w:val="en-GB" w:eastAsia="nl-NL"/>
        </w:rPr>
        <w:t>-organizations in quite some countries in the world, although the implementation scale varies a lot. Note that: Most of the research and practices is related to child care.</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color w:val="000000"/>
          <w:sz w:val="24"/>
          <w:szCs w:val="24"/>
          <w:lang w:val="en-GB" w:eastAsia="nl-NL"/>
        </w:rPr>
      </w:pPr>
      <w:r>
        <w:rPr>
          <w:color w:val="000000"/>
          <w:sz w:val="24"/>
          <w:szCs w:val="24"/>
          <w:lang w:val="en-GB" w:eastAsia="nl-NL"/>
        </w:rPr>
        <w:t>Maybe the most important things about Family Group Conferencing:</w:t>
      </w:r>
      <w:r w:rsidRPr="00F96ADF">
        <w:rPr>
          <w:color w:val="000000"/>
          <w:sz w:val="24"/>
          <w:szCs w:val="24"/>
          <w:lang w:val="en-GB" w:eastAsia="nl-NL"/>
        </w:rPr>
        <w:t xml:space="preserve"> </w:t>
      </w:r>
    </w:p>
    <w:p w:rsidR="0096415D" w:rsidRDefault="0096415D" w:rsidP="00FE1FF6">
      <w:pPr>
        <w:spacing w:after="0" w:line="240" w:lineRule="auto"/>
        <w:rPr>
          <w:color w:val="000000"/>
          <w:sz w:val="24"/>
          <w:szCs w:val="24"/>
          <w:lang w:val="en-GB" w:eastAsia="nl-NL"/>
        </w:rPr>
      </w:pPr>
    </w:p>
    <w:p w:rsidR="0096415D" w:rsidRPr="00100EB5" w:rsidRDefault="0096415D" w:rsidP="00FE1FF6">
      <w:pPr>
        <w:spacing w:after="0" w:line="240" w:lineRule="auto"/>
        <w:rPr>
          <w:b/>
          <w:color w:val="000000"/>
          <w:sz w:val="24"/>
          <w:szCs w:val="24"/>
          <w:lang w:val="en-GB" w:eastAsia="nl-NL"/>
        </w:rPr>
      </w:pPr>
      <w:r w:rsidRPr="00100EB5">
        <w:rPr>
          <w:b/>
          <w:color w:val="000000"/>
          <w:sz w:val="24"/>
          <w:szCs w:val="24"/>
          <w:lang w:val="en-GB" w:eastAsia="nl-NL"/>
        </w:rPr>
        <w:t xml:space="preserve">Family Group Conferencing strengthens bonds between people, by social engagement, which is an important feature of an inclusive community and wellbeing. </w:t>
      </w:r>
    </w:p>
    <w:p w:rsidR="0096415D" w:rsidRPr="007E1A4F" w:rsidRDefault="0096415D" w:rsidP="00100EB5">
      <w:pPr>
        <w:spacing w:after="0" w:line="240" w:lineRule="auto"/>
        <w:rPr>
          <w:b/>
          <w:color w:val="000000"/>
          <w:sz w:val="24"/>
          <w:szCs w:val="24"/>
          <w:lang w:val="en-GB" w:eastAsia="nl-NL"/>
        </w:rPr>
      </w:pPr>
      <w:r w:rsidRPr="007E1A4F">
        <w:rPr>
          <w:b/>
          <w:color w:val="000000"/>
          <w:sz w:val="24"/>
          <w:szCs w:val="24"/>
          <w:lang w:val="en-GB" w:eastAsia="nl-NL"/>
        </w:rPr>
        <w:t>Family Group Conferencing empowers individuals, but it also empowers communities</w:t>
      </w:r>
      <w:r>
        <w:rPr>
          <w:b/>
          <w:color w:val="000000"/>
          <w:sz w:val="24"/>
          <w:szCs w:val="24"/>
          <w:lang w:val="en-GB" w:eastAsia="nl-NL"/>
        </w:rPr>
        <w:t xml:space="preserve"> as a whole</w:t>
      </w:r>
      <w:r w:rsidRPr="007E1A4F">
        <w:rPr>
          <w:b/>
          <w:color w:val="000000"/>
          <w:sz w:val="24"/>
          <w:szCs w:val="24"/>
          <w:lang w:val="en-GB" w:eastAsia="nl-NL"/>
        </w:rPr>
        <w:t>.</w:t>
      </w:r>
    </w:p>
    <w:p w:rsidR="0096415D" w:rsidRDefault="0096415D" w:rsidP="00FE1FF6">
      <w:pPr>
        <w:spacing w:after="0" w:line="240" w:lineRule="auto"/>
        <w:rPr>
          <w:color w:val="000000"/>
          <w:sz w:val="24"/>
          <w:szCs w:val="24"/>
          <w:lang w:val="en-GB" w:eastAsia="nl-NL"/>
        </w:rPr>
      </w:pPr>
    </w:p>
    <w:p w:rsidR="0096415D" w:rsidRDefault="0096415D" w:rsidP="00FE1FF6">
      <w:pPr>
        <w:spacing w:after="0" w:line="240" w:lineRule="auto"/>
        <w:rPr>
          <w:b/>
          <w:color w:val="000000"/>
          <w:sz w:val="24"/>
          <w:szCs w:val="24"/>
          <w:lang w:val="en-GB" w:eastAsia="nl-NL"/>
        </w:rPr>
      </w:pPr>
      <w:r w:rsidRPr="00100EB5">
        <w:rPr>
          <w:b/>
          <w:color w:val="000000"/>
          <w:sz w:val="24"/>
          <w:szCs w:val="24"/>
          <w:lang w:val="en-GB" w:eastAsia="nl-NL"/>
        </w:rPr>
        <w:t>The approach of Family Group Conferencing has the potential to enable a culture shift in mental health care systems</w:t>
      </w:r>
      <w:r>
        <w:rPr>
          <w:b/>
          <w:color w:val="000000"/>
          <w:sz w:val="24"/>
          <w:szCs w:val="24"/>
          <w:lang w:val="en-GB" w:eastAsia="nl-NL"/>
        </w:rPr>
        <w:t xml:space="preserve"> and in communities</w:t>
      </w:r>
      <w:r w:rsidRPr="00100EB5">
        <w:rPr>
          <w:b/>
          <w:color w:val="000000"/>
          <w:sz w:val="24"/>
          <w:szCs w:val="24"/>
          <w:lang w:val="en-GB" w:eastAsia="nl-NL"/>
        </w:rPr>
        <w:t>, and can provide an alternative to the incapacity-approach and</w:t>
      </w:r>
      <w:r>
        <w:rPr>
          <w:b/>
          <w:color w:val="000000"/>
          <w:sz w:val="24"/>
          <w:szCs w:val="24"/>
          <w:lang w:val="en-GB" w:eastAsia="nl-NL"/>
        </w:rPr>
        <w:t xml:space="preserve"> the practice of</w:t>
      </w:r>
      <w:r w:rsidRPr="00100EB5">
        <w:rPr>
          <w:b/>
          <w:color w:val="000000"/>
          <w:sz w:val="24"/>
          <w:szCs w:val="24"/>
          <w:lang w:val="en-GB" w:eastAsia="nl-NL"/>
        </w:rPr>
        <w:t xml:space="preserve"> forced treatments</w:t>
      </w:r>
      <w:r>
        <w:rPr>
          <w:b/>
          <w:color w:val="000000"/>
          <w:sz w:val="24"/>
          <w:szCs w:val="24"/>
          <w:lang w:val="en-GB" w:eastAsia="nl-NL"/>
        </w:rPr>
        <w:t>, by facilitating supported decision making</w:t>
      </w:r>
      <w:r w:rsidRPr="00100EB5">
        <w:rPr>
          <w:b/>
          <w:color w:val="000000"/>
          <w:sz w:val="24"/>
          <w:szCs w:val="24"/>
          <w:lang w:val="en-GB" w:eastAsia="nl-NL"/>
        </w:rPr>
        <w:t>.</w:t>
      </w:r>
    </w:p>
    <w:p w:rsidR="0096415D" w:rsidRPr="00100EB5" w:rsidRDefault="0096415D" w:rsidP="00FE1FF6">
      <w:pPr>
        <w:spacing w:after="0" w:line="240" w:lineRule="auto"/>
        <w:rPr>
          <w:b/>
          <w:color w:val="000000"/>
          <w:sz w:val="24"/>
          <w:szCs w:val="24"/>
          <w:lang w:val="en-GB" w:eastAsia="nl-NL"/>
        </w:rPr>
      </w:pPr>
    </w:p>
    <w:p w:rsidR="0096415D" w:rsidRDefault="0096415D" w:rsidP="00FE1FF6">
      <w:pPr>
        <w:spacing w:after="0" w:line="240" w:lineRule="auto"/>
        <w:rPr>
          <w:b/>
          <w:color w:val="000000"/>
          <w:sz w:val="24"/>
          <w:szCs w:val="24"/>
          <w:lang w:val="en-GB" w:eastAsia="nl-NL"/>
        </w:rPr>
      </w:pPr>
      <w:r w:rsidRPr="00100EB5">
        <w:rPr>
          <w:b/>
          <w:color w:val="000000"/>
          <w:sz w:val="24"/>
          <w:szCs w:val="24"/>
          <w:lang w:val="en-GB" w:eastAsia="nl-NL"/>
        </w:rPr>
        <w:t>Family Group Conferencing can be a way to identify and organize desirable solutions</w:t>
      </w:r>
      <w:r>
        <w:rPr>
          <w:b/>
          <w:color w:val="000000"/>
          <w:sz w:val="24"/>
          <w:szCs w:val="24"/>
          <w:lang w:val="en-GB" w:eastAsia="nl-NL"/>
        </w:rPr>
        <w:t>, which brings us all closer to a world with full human rights for all.</w:t>
      </w:r>
    </w:p>
    <w:p w:rsidR="0096415D" w:rsidRDefault="0096415D" w:rsidP="00FE1FF6">
      <w:pPr>
        <w:spacing w:after="0" w:line="240" w:lineRule="auto"/>
        <w:rPr>
          <w:b/>
          <w:color w:val="000000"/>
          <w:sz w:val="24"/>
          <w:szCs w:val="24"/>
          <w:lang w:val="en-GB" w:eastAsia="nl-NL"/>
        </w:rPr>
      </w:pPr>
    </w:p>
    <w:p w:rsidR="0096415D" w:rsidRPr="00DC61A8" w:rsidRDefault="0096415D" w:rsidP="00FE1FF6">
      <w:pPr>
        <w:spacing w:after="0" w:line="240" w:lineRule="auto"/>
        <w:rPr>
          <w:color w:val="000000"/>
          <w:sz w:val="24"/>
          <w:szCs w:val="24"/>
          <w:lang w:val="en-GB" w:eastAsia="nl-NL"/>
        </w:rPr>
      </w:pPr>
      <w:r w:rsidRPr="00DC61A8">
        <w:rPr>
          <w:color w:val="000000"/>
          <w:sz w:val="24"/>
          <w:szCs w:val="24"/>
          <w:lang w:val="en-GB" w:eastAsia="nl-NL"/>
        </w:rPr>
        <w:t>“nothing about us, without us”</w:t>
      </w:r>
    </w:p>
    <w:p w:rsidR="0096415D" w:rsidRDefault="0096415D" w:rsidP="00FE1FF6">
      <w:pPr>
        <w:spacing w:after="0" w:line="240" w:lineRule="auto"/>
        <w:rPr>
          <w:color w:val="000000"/>
          <w:sz w:val="24"/>
          <w:szCs w:val="24"/>
          <w:lang w:val="en-GB" w:eastAsia="nl-NL"/>
        </w:rPr>
      </w:pPr>
    </w:p>
    <w:sectPr w:rsidR="0096415D" w:rsidSect="004562C1">
      <w:pgSz w:w="11906" w:h="16838"/>
      <w:pgMar w:top="89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4E86"/>
    <w:multiLevelType w:val="hybridMultilevel"/>
    <w:tmpl w:val="9E0CC3C4"/>
    <w:lvl w:ilvl="0" w:tplc="D834E116">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763B0E"/>
    <w:multiLevelType w:val="hybridMultilevel"/>
    <w:tmpl w:val="B3D2F3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9C06597"/>
    <w:multiLevelType w:val="multilevel"/>
    <w:tmpl w:val="2504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CF7AAA"/>
    <w:multiLevelType w:val="hybridMultilevel"/>
    <w:tmpl w:val="2CDE86E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409"/>
    <w:rsid w:val="000078A0"/>
    <w:rsid w:val="0001737C"/>
    <w:rsid w:val="000173F3"/>
    <w:rsid w:val="00086758"/>
    <w:rsid w:val="000A2163"/>
    <w:rsid w:val="000C1338"/>
    <w:rsid w:val="000E5E0C"/>
    <w:rsid w:val="000F11F4"/>
    <w:rsid w:val="00100EB5"/>
    <w:rsid w:val="00124DC5"/>
    <w:rsid w:val="00152B93"/>
    <w:rsid w:val="00171CC0"/>
    <w:rsid w:val="00177F42"/>
    <w:rsid w:val="00182919"/>
    <w:rsid w:val="002351C5"/>
    <w:rsid w:val="00243CC8"/>
    <w:rsid w:val="00324E32"/>
    <w:rsid w:val="00334B1E"/>
    <w:rsid w:val="003B727A"/>
    <w:rsid w:val="003D4424"/>
    <w:rsid w:val="003F1248"/>
    <w:rsid w:val="00412294"/>
    <w:rsid w:val="0041393F"/>
    <w:rsid w:val="004235DE"/>
    <w:rsid w:val="004562C1"/>
    <w:rsid w:val="00461959"/>
    <w:rsid w:val="004D6DA6"/>
    <w:rsid w:val="004E53D5"/>
    <w:rsid w:val="0052033A"/>
    <w:rsid w:val="00534204"/>
    <w:rsid w:val="005E5409"/>
    <w:rsid w:val="005F088B"/>
    <w:rsid w:val="005F425A"/>
    <w:rsid w:val="00606C86"/>
    <w:rsid w:val="00656E6D"/>
    <w:rsid w:val="0071683B"/>
    <w:rsid w:val="0072093E"/>
    <w:rsid w:val="00735FC4"/>
    <w:rsid w:val="00770DA1"/>
    <w:rsid w:val="00772409"/>
    <w:rsid w:val="007D6B76"/>
    <w:rsid w:val="007E1A4F"/>
    <w:rsid w:val="00811CC5"/>
    <w:rsid w:val="00823650"/>
    <w:rsid w:val="00851A88"/>
    <w:rsid w:val="0087402A"/>
    <w:rsid w:val="00881A9E"/>
    <w:rsid w:val="008D2FA5"/>
    <w:rsid w:val="008F784C"/>
    <w:rsid w:val="00900AA3"/>
    <w:rsid w:val="00921340"/>
    <w:rsid w:val="0094443D"/>
    <w:rsid w:val="0096415D"/>
    <w:rsid w:val="009C3203"/>
    <w:rsid w:val="009E2EF3"/>
    <w:rsid w:val="00A064F1"/>
    <w:rsid w:val="00A32E7F"/>
    <w:rsid w:val="00A362E4"/>
    <w:rsid w:val="00A71BA6"/>
    <w:rsid w:val="00A81FFE"/>
    <w:rsid w:val="00A91927"/>
    <w:rsid w:val="00AA77C8"/>
    <w:rsid w:val="00AB5410"/>
    <w:rsid w:val="00AD6FDF"/>
    <w:rsid w:val="00B272A6"/>
    <w:rsid w:val="00B432E2"/>
    <w:rsid w:val="00B534D6"/>
    <w:rsid w:val="00BD2CEC"/>
    <w:rsid w:val="00C40FD8"/>
    <w:rsid w:val="00C70A22"/>
    <w:rsid w:val="00CD22BE"/>
    <w:rsid w:val="00D23F87"/>
    <w:rsid w:val="00D3616C"/>
    <w:rsid w:val="00D417C6"/>
    <w:rsid w:val="00D47007"/>
    <w:rsid w:val="00D65F17"/>
    <w:rsid w:val="00DC61A8"/>
    <w:rsid w:val="00E25DD6"/>
    <w:rsid w:val="00E502FC"/>
    <w:rsid w:val="00E814F0"/>
    <w:rsid w:val="00EB37E1"/>
    <w:rsid w:val="00EB6576"/>
    <w:rsid w:val="00ED3C65"/>
    <w:rsid w:val="00F05231"/>
    <w:rsid w:val="00F5388A"/>
    <w:rsid w:val="00F96ADF"/>
    <w:rsid w:val="00FE1FF6"/>
    <w:rsid w:val="00FE43F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E5409"/>
    <w:rPr>
      <w:lang w:eastAsia="en-US"/>
    </w:rPr>
  </w:style>
  <w:style w:type="paragraph" w:styleId="NormalWeb">
    <w:name w:val="Normal (Web)"/>
    <w:basedOn w:val="Normal"/>
    <w:uiPriority w:val="99"/>
    <w:semiHidden/>
    <w:rsid w:val="00FE1FF6"/>
    <w:pPr>
      <w:spacing w:before="100" w:beforeAutospacing="1" w:after="100" w:afterAutospacing="1" w:line="240" w:lineRule="auto"/>
    </w:pPr>
    <w:rPr>
      <w:rFonts w:ascii="Times New Roman" w:eastAsia="Times New Roman" w:hAnsi="Times New Roman"/>
      <w:sz w:val="24"/>
      <w:szCs w:val="24"/>
      <w:lang w:eastAsia="nl-NL"/>
    </w:rPr>
  </w:style>
  <w:style w:type="paragraph" w:styleId="ListParagraph">
    <w:name w:val="List Paragraph"/>
    <w:basedOn w:val="Normal"/>
    <w:uiPriority w:val="99"/>
    <w:qFormat/>
    <w:rsid w:val="00B272A6"/>
    <w:pPr>
      <w:ind w:left="720"/>
      <w:contextualSpacing/>
    </w:pPr>
  </w:style>
  <w:style w:type="paragraph" w:styleId="BalloonText">
    <w:name w:val="Balloon Text"/>
    <w:basedOn w:val="Normal"/>
    <w:link w:val="BalloonTextChar"/>
    <w:uiPriority w:val="99"/>
    <w:semiHidden/>
    <w:rsid w:val="009E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EF3"/>
    <w:rPr>
      <w:rFonts w:ascii="Tahoma" w:hAnsi="Tahoma" w:cs="Tahoma"/>
      <w:sz w:val="16"/>
      <w:szCs w:val="16"/>
    </w:rPr>
  </w:style>
  <w:style w:type="character" w:styleId="Hyperlink">
    <w:name w:val="Hyperlink"/>
    <w:basedOn w:val="DefaultParagraphFont"/>
    <w:uiPriority w:val="99"/>
    <w:rsid w:val="00A71BA6"/>
    <w:rPr>
      <w:rFonts w:cs="Times New Roman"/>
      <w:color w:val="0000FF"/>
      <w:u w:val="single"/>
    </w:rPr>
  </w:style>
  <w:style w:type="paragraph" w:customStyle="1" w:styleId="labelledlabel1">
    <w:name w:val="labelled label1"/>
    <w:basedOn w:val="Normal"/>
    <w:uiPriority w:val="99"/>
    <w:rsid w:val="005F425A"/>
    <w:pPr>
      <w:spacing w:after="0" w:line="288" w:lineRule="atLeast"/>
    </w:pPr>
    <w:rPr>
      <w:rFonts w:ascii="Times New Roman" w:eastAsia="MS Mincho" w:hAnsi="Times New Roman"/>
      <w:color w:val="000000"/>
      <w:sz w:val="24"/>
      <w:szCs w:val="24"/>
      <w:lang w:eastAsia="ja-JP"/>
    </w:rPr>
  </w:style>
  <w:style w:type="character" w:customStyle="1" w:styleId="label">
    <w:name w:val="label"/>
    <w:basedOn w:val="DefaultParagraphFont"/>
    <w:uiPriority w:val="99"/>
    <w:rsid w:val="005F425A"/>
    <w:rPr>
      <w:rFonts w:cs="Times New Roman"/>
    </w:rPr>
  </w:style>
  <w:style w:type="character" w:customStyle="1" w:styleId="spc1">
    <w:name w:val="spc1"/>
    <w:basedOn w:val="DefaultParagraphFont"/>
    <w:uiPriority w:val="99"/>
    <w:rsid w:val="005F425A"/>
    <w:rPr>
      <w:rFonts w:cs="Times New Roman"/>
      <w:u w:val="none"/>
      <w:effect w:val="none"/>
    </w:rPr>
  </w:style>
</w:styles>
</file>

<file path=word/webSettings.xml><?xml version="1.0" encoding="utf-8"?>
<w:webSettings xmlns:r="http://schemas.openxmlformats.org/officeDocument/2006/relationships" xmlns:w="http://schemas.openxmlformats.org/wordprocessingml/2006/main">
  <w:divs>
    <w:div w:id="1513689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9/0024/latest/who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t.nz/act/public/1989/0024/latest/who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act/public/1989/0024/latest/whole.html#DLM149440" TargetMode="External"/><Relationship Id="rId11" Type="http://schemas.openxmlformats.org/officeDocument/2006/relationships/hyperlink" Target="http://www.familygroupconference2011.eu/en/home/" TargetMode="External"/><Relationship Id="rId5" Type="http://schemas.openxmlformats.org/officeDocument/2006/relationships/hyperlink" Target="http://www.wnusp.net" TargetMode="External"/><Relationship Id="rId10" Type="http://schemas.openxmlformats.org/officeDocument/2006/relationships/hyperlink" Target="http://www.legislation.govt.nz/act/public/1989/0024/latest/whole.html" TargetMode="External"/><Relationship Id="rId4" Type="http://schemas.openxmlformats.org/officeDocument/2006/relationships/webSettings" Target="webSettings.xml"/><Relationship Id="rId9" Type="http://schemas.openxmlformats.org/officeDocument/2006/relationships/hyperlink" Target="http://www.legislation.govt.nz/act/public/1989/0024/latest/wh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6</Pages>
  <Words>2696</Words>
  <Characters>14828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outline on the Eindhoven Model – alternative to forced psychiatry</dc:title>
  <dc:subject/>
  <dc:creator>Jolijn</dc:creator>
  <cp:keywords/>
  <dc:description/>
  <cp:lastModifiedBy>Ing. Jolijn Santegoeds</cp:lastModifiedBy>
  <cp:revision>11</cp:revision>
  <cp:lastPrinted>2013-07-14T23:30:00Z</cp:lastPrinted>
  <dcterms:created xsi:type="dcterms:W3CDTF">2014-03-08T17:30:00Z</dcterms:created>
  <dcterms:modified xsi:type="dcterms:W3CDTF">2014-03-12T01:41:00Z</dcterms:modified>
</cp:coreProperties>
</file>